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F7" w:rsidRPr="00D73F5A" w:rsidRDefault="00F456F7" w:rsidP="00F456F7">
      <w:pPr>
        <w:pStyle w:val="western"/>
        <w:spacing w:after="0" w:afterAutospacing="0"/>
        <w:jc w:val="center"/>
        <w:rPr>
          <w:rFonts w:ascii="Book Antiqua" w:hAnsi="Book Antiqua"/>
          <w:sz w:val="28"/>
          <w:szCs w:val="28"/>
        </w:rPr>
      </w:pPr>
      <w:r w:rsidRPr="00D73F5A">
        <w:rPr>
          <w:rFonts w:ascii="Book Antiqua" w:hAnsi="Book Antiqua"/>
          <w:b/>
          <w:bCs/>
          <w:sz w:val="28"/>
          <w:szCs w:val="28"/>
          <w:u w:val="single"/>
        </w:rPr>
        <w:t>INDIVIDUAL COURSE DETAILS</w:t>
      </w:r>
    </w:p>
    <w:p w:rsidR="00D73F5A" w:rsidRPr="00D73F5A" w:rsidRDefault="00D73F5A" w:rsidP="00124C23">
      <w:pPr>
        <w:pStyle w:val="Default"/>
        <w:spacing w:before="120"/>
        <w:jc w:val="both"/>
        <w:rPr>
          <w:sz w:val="28"/>
          <w:szCs w:val="28"/>
        </w:rPr>
      </w:pPr>
      <w:r w:rsidRPr="00D73F5A">
        <w:rPr>
          <w:sz w:val="28"/>
          <w:szCs w:val="28"/>
        </w:rPr>
        <w:t>The programme would focus on the following key areas of science diplomacy:</w:t>
      </w:r>
    </w:p>
    <w:p w:rsidR="00D73F5A" w:rsidRPr="00D73F5A" w:rsidRDefault="00D73F5A" w:rsidP="00124C23">
      <w:pPr>
        <w:pStyle w:val="ListParagraph"/>
        <w:numPr>
          <w:ilvl w:val="0"/>
          <w:numId w:val="11"/>
        </w:numPr>
        <w:spacing w:before="120"/>
        <w:contextualSpacing w:val="0"/>
        <w:jc w:val="both"/>
        <w:rPr>
          <w:rFonts w:cs="Calibri"/>
          <w:color w:val="000000"/>
          <w:sz w:val="28"/>
          <w:szCs w:val="28"/>
        </w:rPr>
      </w:pPr>
      <w:r w:rsidRPr="00D73F5A">
        <w:rPr>
          <w:rFonts w:cs="Calibri"/>
          <w:color w:val="000000"/>
          <w:sz w:val="28"/>
          <w:szCs w:val="28"/>
        </w:rPr>
        <w:t>National Approaches to Science Diplomacy</w:t>
      </w:r>
    </w:p>
    <w:p w:rsidR="00D73F5A" w:rsidRPr="00D73F5A" w:rsidRDefault="00D73F5A" w:rsidP="00124C23">
      <w:pPr>
        <w:pStyle w:val="ListParagraph"/>
        <w:numPr>
          <w:ilvl w:val="0"/>
          <w:numId w:val="11"/>
        </w:numPr>
        <w:spacing w:before="120"/>
        <w:contextualSpacing w:val="0"/>
        <w:jc w:val="both"/>
        <w:rPr>
          <w:rFonts w:cs="Calibri"/>
          <w:color w:val="000000"/>
          <w:sz w:val="28"/>
          <w:szCs w:val="28"/>
        </w:rPr>
      </w:pPr>
      <w:r w:rsidRPr="00D73F5A">
        <w:rPr>
          <w:rFonts w:cs="Calibri"/>
          <w:color w:val="000000"/>
          <w:sz w:val="28"/>
          <w:szCs w:val="28"/>
        </w:rPr>
        <w:t>Science Diplomacy in the Context of Internationalization</w:t>
      </w:r>
    </w:p>
    <w:p w:rsidR="00D73F5A" w:rsidRPr="00D73F5A" w:rsidRDefault="00D73F5A" w:rsidP="00124C23">
      <w:pPr>
        <w:pStyle w:val="ListParagraph"/>
        <w:numPr>
          <w:ilvl w:val="0"/>
          <w:numId w:val="11"/>
        </w:numPr>
        <w:spacing w:before="120"/>
        <w:contextualSpacing w:val="0"/>
        <w:jc w:val="both"/>
        <w:rPr>
          <w:rFonts w:cs="Calibri"/>
          <w:color w:val="000000"/>
          <w:sz w:val="28"/>
          <w:szCs w:val="28"/>
        </w:rPr>
      </w:pPr>
      <w:r w:rsidRPr="00D73F5A">
        <w:rPr>
          <w:rFonts w:cs="Calibri"/>
          <w:color w:val="000000"/>
          <w:sz w:val="28"/>
          <w:szCs w:val="28"/>
        </w:rPr>
        <w:t>International Research and Large Scale Infrastructure.</w:t>
      </w:r>
    </w:p>
    <w:p w:rsidR="00D73F5A" w:rsidRPr="00D73F5A" w:rsidRDefault="00D73F5A" w:rsidP="00124C23">
      <w:pPr>
        <w:pStyle w:val="ListParagraph"/>
        <w:numPr>
          <w:ilvl w:val="0"/>
          <w:numId w:val="11"/>
        </w:numPr>
        <w:spacing w:before="120"/>
        <w:contextualSpacing w:val="0"/>
        <w:jc w:val="both"/>
        <w:rPr>
          <w:rFonts w:cs="Calibri"/>
          <w:color w:val="000000"/>
          <w:sz w:val="28"/>
          <w:szCs w:val="28"/>
        </w:rPr>
      </w:pPr>
      <w:r w:rsidRPr="00D73F5A">
        <w:rPr>
          <w:rFonts w:cs="Calibri"/>
          <w:color w:val="000000"/>
          <w:sz w:val="28"/>
          <w:szCs w:val="28"/>
        </w:rPr>
        <w:t>Trans-boundary Issues and Shared Spaces</w:t>
      </w:r>
    </w:p>
    <w:p w:rsidR="00F456F7" w:rsidRPr="00D73F5A" w:rsidRDefault="00F456F7" w:rsidP="00124C23">
      <w:pPr>
        <w:pStyle w:val="western"/>
        <w:spacing w:after="0" w:afterAutospacing="0"/>
        <w:jc w:val="both"/>
        <w:rPr>
          <w:rFonts w:ascii="Book Antiqua" w:hAnsi="Book Antiqua"/>
          <w:sz w:val="28"/>
          <w:szCs w:val="28"/>
        </w:rPr>
      </w:pPr>
    </w:p>
    <w:p w:rsidR="006824B5" w:rsidRDefault="006824B5" w:rsidP="00D73F5A">
      <w:pPr>
        <w:pStyle w:val="western"/>
        <w:pageBreakBefore/>
        <w:spacing w:before="119" w:beforeAutospacing="0"/>
        <w:jc w:val="right"/>
      </w:pPr>
    </w:p>
    <w:sectPr w:rsidR="006824B5" w:rsidSect="00822E5B"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D2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C9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B3A"/>
    <w:multiLevelType w:val="multilevel"/>
    <w:tmpl w:val="87845C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F7D"/>
    <w:multiLevelType w:val="hybridMultilevel"/>
    <w:tmpl w:val="46221DC0"/>
    <w:lvl w:ilvl="0" w:tplc="1C2295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A0578"/>
    <w:multiLevelType w:val="hybridMultilevel"/>
    <w:tmpl w:val="D9C01AFE"/>
    <w:lvl w:ilvl="0" w:tplc="13B09EFE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A1D"/>
    <w:multiLevelType w:val="hybridMultilevel"/>
    <w:tmpl w:val="D194B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9AF"/>
    <w:multiLevelType w:val="hybridMultilevel"/>
    <w:tmpl w:val="BFA47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0138"/>
    <w:multiLevelType w:val="hybridMultilevel"/>
    <w:tmpl w:val="AC7CB284"/>
    <w:lvl w:ilvl="0" w:tplc="9F865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4CDF"/>
    <w:multiLevelType w:val="hybridMultilevel"/>
    <w:tmpl w:val="413640E0"/>
    <w:lvl w:ilvl="0" w:tplc="2362C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5FAB"/>
    <w:multiLevelType w:val="hybridMultilevel"/>
    <w:tmpl w:val="847E7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3E24"/>
    <w:multiLevelType w:val="hybridMultilevel"/>
    <w:tmpl w:val="5A106ECA"/>
    <w:lvl w:ilvl="0" w:tplc="A5485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F7"/>
    <w:rsid w:val="00005896"/>
    <w:rsid w:val="00013DEA"/>
    <w:rsid w:val="000270FF"/>
    <w:rsid w:val="00075B0F"/>
    <w:rsid w:val="000E4920"/>
    <w:rsid w:val="000F3E48"/>
    <w:rsid w:val="00100E2D"/>
    <w:rsid w:val="001025CC"/>
    <w:rsid w:val="00124C23"/>
    <w:rsid w:val="00140E0D"/>
    <w:rsid w:val="00172FB6"/>
    <w:rsid w:val="002A5E9C"/>
    <w:rsid w:val="002C706F"/>
    <w:rsid w:val="002F772E"/>
    <w:rsid w:val="00316E98"/>
    <w:rsid w:val="00327BD3"/>
    <w:rsid w:val="0033747E"/>
    <w:rsid w:val="003B0172"/>
    <w:rsid w:val="003B0832"/>
    <w:rsid w:val="003B12B6"/>
    <w:rsid w:val="003E2303"/>
    <w:rsid w:val="00401553"/>
    <w:rsid w:val="00417582"/>
    <w:rsid w:val="004328F3"/>
    <w:rsid w:val="00464896"/>
    <w:rsid w:val="004712B7"/>
    <w:rsid w:val="00482EBE"/>
    <w:rsid w:val="00490EBC"/>
    <w:rsid w:val="00530E2F"/>
    <w:rsid w:val="005742FE"/>
    <w:rsid w:val="005821C6"/>
    <w:rsid w:val="00584C64"/>
    <w:rsid w:val="005A1776"/>
    <w:rsid w:val="00652A91"/>
    <w:rsid w:val="00662BDC"/>
    <w:rsid w:val="00677AF1"/>
    <w:rsid w:val="006824B5"/>
    <w:rsid w:val="00691756"/>
    <w:rsid w:val="00702BC6"/>
    <w:rsid w:val="00710543"/>
    <w:rsid w:val="00774D5C"/>
    <w:rsid w:val="007906F9"/>
    <w:rsid w:val="007D7600"/>
    <w:rsid w:val="007F0825"/>
    <w:rsid w:val="00870232"/>
    <w:rsid w:val="008921CA"/>
    <w:rsid w:val="00936494"/>
    <w:rsid w:val="0094578C"/>
    <w:rsid w:val="0094608B"/>
    <w:rsid w:val="00963670"/>
    <w:rsid w:val="00980B99"/>
    <w:rsid w:val="009857F1"/>
    <w:rsid w:val="009F7AE3"/>
    <w:rsid w:val="00A3785B"/>
    <w:rsid w:val="00A7387E"/>
    <w:rsid w:val="00A77F02"/>
    <w:rsid w:val="00AB5BFC"/>
    <w:rsid w:val="00AE5804"/>
    <w:rsid w:val="00B2532D"/>
    <w:rsid w:val="00BD1473"/>
    <w:rsid w:val="00C209E4"/>
    <w:rsid w:val="00C31498"/>
    <w:rsid w:val="00C33616"/>
    <w:rsid w:val="00C40E3D"/>
    <w:rsid w:val="00C849B8"/>
    <w:rsid w:val="00C8785C"/>
    <w:rsid w:val="00CA420B"/>
    <w:rsid w:val="00CF4E5B"/>
    <w:rsid w:val="00D0110A"/>
    <w:rsid w:val="00D73F5A"/>
    <w:rsid w:val="00DC2C35"/>
    <w:rsid w:val="00DD6294"/>
    <w:rsid w:val="00E25F5E"/>
    <w:rsid w:val="00EB2D0F"/>
    <w:rsid w:val="00EB5F16"/>
    <w:rsid w:val="00EC7B0C"/>
    <w:rsid w:val="00EE1F69"/>
    <w:rsid w:val="00EF2038"/>
    <w:rsid w:val="00F412E1"/>
    <w:rsid w:val="00F456F7"/>
    <w:rsid w:val="00F53BB0"/>
    <w:rsid w:val="00F75551"/>
    <w:rsid w:val="00F83285"/>
    <w:rsid w:val="00F9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456F7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456F7"/>
    <w:pPr>
      <w:ind w:left="720"/>
      <w:contextualSpacing/>
    </w:pPr>
  </w:style>
  <w:style w:type="character" w:styleId="Hyperlink">
    <w:name w:val="Hyperlink"/>
    <w:basedOn w:val="DefaultParagraphFont"/>
    <w:rsid w:val="00F456F7"/>
    <w:rPr>
      <w:color w:val="0000FF" w:themeColor="hyperlink"/>
      <w:u w:val="single"/>
    </w:rPr>
  </w:style>
  <w:style w:type="paragraph" w:customStyle="1" w:styleId="Default">
    <w:name w:val="Default"/>
    <w:rsid w:val="00140E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RIS-142</cp:lastModifiedBy>
  <cp:revision>47</cp:revision>
  <cp:lastPrinted>2016-12-01T10:23:00Z</cp:lastPrinted>
  <dcterms:created xsi:type="dcterms:W3CDTF">2015-12-02T06:44:00Z</dcterms:created>
  <dcterms:modified xsi:type="dcterms:W3CDTF">2017-11-20T08:26:00Z</dcterms:modified>
</cp:coreProperties>
</file>