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E3" w:rsidRPr="00996521" w:rsidRDefault="00663BE3" w:rsidP="00663BE3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</w:p>
    <w:p w:rsidR="00663BE3" w:rsidRPr="00996521" w:rsidRDefault="00663BE3" w:rsidP="00663BE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50" w:type="dxa"/>
        <w:tblLayout w:type="fixed"/>
        <w:tblLook w:val="0000"/>
      </w:tblPr>
      <w:tblGrid>
        <w:gridCol w:w="4248"/>
        <w:gridCol w:w="4708"/>
      </w:tblGrid>
      <w:tr w:rsidR="00663BE3" w:rsidRPr="00996521" w:rsidTr="00500FA8">
        <w:trPr>
          <w:trHeight w:val="70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Project Management Training &amp; Certification (PMTC)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663BE3" w:rsidRPr="00996521" w:rsidRDefault="00663BE3" w:rsidP="00500FA8">
            <w:pPr>
              <w:snapToGrid w:val="0"/>
              <w:ind w:left="372" w:right="-3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</w:t>
            </w:r>
            <w:proofErr w:type="gramStart"/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proofErr w:type="gramEnd"/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2B3" w:rsidRPr="00996521" w:rsidRDefault="00F312B3" w:rsidP="00F312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14 October 2019  to 22 November 2019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  <w:p w:rsidR="00663BE3" w:rsidRPr="00996521" w:rsidRDefault="00F312B3" w:rsidP="00500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</w:t>
            </w:r>
            <w:r w:rsidR="00663BE3" w:rsidRPr="00996521">
              <w:rPr>
                <w:rFonts w:ascii="Arial" w:hAnsi="Arial" w:cs="Arial"/>
              </w:rPr>
              <w:t xml:space="preserve"> Week</w:t>
            </w:r>
            <w:r>
              <w:rPr>
                <w:rFonts w:ascii="Arial" w:hAnsi="Arial" w:cs="Arial"/>
              </w:rPr>
              <w:t>s  / 1-1/2</w:t>
            </w:r>
            <w:r w:rsidR="00663BE3" w:rsidRPr="00996521">
              <w:rPr>
                <w:rFonts w:ascii="Arial" w:hAnsi="Arial" w:cs="Arial"/>
              </w:rPr>
              <w:t xml:space="preserve"> Month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663BE3" w:rsidRPr="00996521" w:rsidRDefault="00663BE3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663BE3" w:rsidRPr="00996521" w:rsidRDefault="00663BE3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663BE3" w:rsidRPr="00996521" w:rsidRDefault="00663BE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663BE3" w:rsidRPr="00996521" w:rsidRDefault="00663BE3" w:rsidP="00500FA8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 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663BE3" w:rsidRPr="00996521" w:rsidRDefault="00663BE3" w:rsidP="00500FA8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rPr>
                <w:rFonts w:ascii="Arial" w:hAnsi="Arial" w:cs="Arial"/>
              </w:rPr>
            </w:pPr>
          </w:p>
          <w:p w:rsidR="00663BE3" w:rsidRPr="00996521" w:rsidRDefault="00663BE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I) ‘A’ Level or Equivalent 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The medium of instruction being English, adequate knowledge of English is necessary for effective participation.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II) Sufficient experience in the area of Entrepreneurship Education, Project Management and Small Business Development, working in Government, Non-Government Organizations, Universities, Business, Schools, Colleges, Banks etc.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25-50 Years</w:t>
            </w:r>
          </w:p>
          <w:p w:rsidR="00663BE3" w:rsidRPr="00996521" w:rsidRDefault="00663BE3" w:rsidP="00500FA8">
            <w:p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663BE3" w:rsidRPr="00996521" w:rsidRDefault="00663BE3" w:rsidP="00500FA8">
            <w:pPr>
              <w:snapToGrid w:val="0"/>
              <w:spacing w:before="120" w:after="120"/>
              <w:jc w:val="both"/>
            </w:pPr>
            <w:r w:rsidRPr="00996521">
              <w:rPr>
                <w:rFonts w:ascii="Arial" w:hAnsi="Arial" w:cs="Arial"/>
              </w:rPr>
              <w:t xml:space="preserve">(IV) The </w:t>
            </w:r>
            <w:proofErr w:type="spellStart"/>
            <w:r w:rsidRPr="00996521">
              <w:rPr>
                <w:rFonts w:ascii="Arial" w:hAnsi="Arial" w:cs="Arial"/>
              </w:rPr>
              <w:t>programme</w:t>
            </w:r>
            <w:proofErr w:type="spellEnd"/>
            <w:r w:rsidRPr="00996521">
              <w:rPr>
                <w:rFonts w:ascii="Arial" w:hAnsi="Arial" w:cs="Arial"/>
              </w:rPr>
              <w:t xml:space="preserve"> is suitable for the Senior Officials, Directors, Executives, Consultants engaged in Entrepreneurship, Cluster Development, Management, MS&amp;ME Development working in Government, Non-Government Organizations, Universities, Business, Schools, Colleges, Banks etc.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663BE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62" w:hanging="262"/>
              <w:jc w:val="both"/>
              <w:rPr>
                <w:rFonts w:ascii="Arial" w:hAnsi="Arial" w:cs="Arial"/>
                <w:sz w:val="20"/>
              </w:rPr>
            </w:pPr>
            <w:r w:rsidRPr="00996521">
              <w:rPr>
                <w:rFonts w:ascii="Arial" w:hAnsi="Arial" w:cs="Arial"/>
                <w:sz w:val="20"/>
              </w:rPr>
              <w:t>How to increase profitability &amp; optimize opportunity across projects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62" w:hanging="262"/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  <w:sz w:val="20"/>
              </w:rPr>
              <w:t>Latest tools and techniques for efficient Project Management.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r w:rsidRPr="00996521">
              <w:rPr>
                <w:rFonts w:ascii="Arial" w:hAnsi="Arial" w:cs="Arial"/>
              </w:rPr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The </w:t>
            </w:r>
            <w:proofErr w:type="spellStart"/>
            <w:r w:rsidRPr="00996521">
              <w:rPr>
                <w:rFonts w:ascii="Arial" w:hAnsi="Arial" w:cs="Arial"/>
              </w:rPr>
              <w:t>programme</w:t>
            </w:r>
            <w:proofErr w:type="spellEnd"/>
            <w:r w:rsidRPr="00996521">
              <w:rPr>
                <w:rFonts w:ascii="Arial" w:hAnsi="Arial" w:cs="Arial"/>
              </w:rPr>
              <w:t xml:space="preserve"> will help building the capabilities of trainers/promoters by enhancing their professional ability to develop a systematic approach to managing and controlling different types of projects and different types of change</w:t>
            </w:r>
            <w:r w:rsidRPr="00996521">
              <w:rPr>
                <w:rFonts w:ascii="Arial" w:hAnsi="Arial" w:cs="Arial"/>
                <w:bCs/>
              </w:rPr>
              <w:t xml:space="preserve"> and</w:t>
            </w:r>
            <w:r w:rsidRPr="00996521">
              <w:rPr>
                <w:rFonts w:ascii="Arial" w:hAnsi="Arial" w:cs="Arial"/>
                <w:b/>
                <w:bCs/>
              </w:rPr>
              <w:t xml:space="preserve"> </w:t>
            </w:r>
            <w:r w:rsidRPr="00996521">
              <w:rPr>
                <w:rFonts w:ascii="Arial" w:hAnsi="Arial" w:cs="Arial"/>
              </w:rPr>
              <w:t>deliver projects successfully, through innovative concepts.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Skills: 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 xml:space="preserve">Personal Skills – Leadership, Team </w:t>
            </w:r>
            <w:r w:rsidRPr="00996521">
              <w:rPr>
                <w:rFonts w:ascii="Arial" w:hAnsi="Arial" w:cs="Arial"/>
                <w:sz w:val="20"/>
                <w:szCs w:val="20"/>
              </w:rPr>
              <w:lastRenderedPageBreak/>
              <w:t>Building, Interpersonal communication, Effective Negotiation, Creativity &amp; Innovation, Training &amp; Counseling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Active Risk Management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IT Skills – Digital Marketing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Project Management – People, Time and Cost Management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Change &amp; Conflict Management</w:t>
            </w:r>
            <w:r w:rsidRPr="00996521">
              <w:rPr>
                <w:rFonts w:ascii="Arial" w:hAnsi="Arial" w:cs="Arial"/>
                <w:szCs w:val="20"/>
              </w:rPr>
              <w:t xml:space="preserve"> 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Problem Solving and Decision Making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lastRenderedPageBreak/>
              <w:t xml:space="preserve">G.   Course Contents / Syllabus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u w:val="single"/>
              </w:rPr>
            </w:pPr>
            <w:r w:rsidRPr="00996521">
              <w:rPr>
                <w:rFonts w:ascii="Arial" w:hAnsi="Arial" w:cs="Arial"/>
                <w:b/>
                <w:bCs/>
                <w:u w:val="single"/>
              </w:rPr>
              <w:t>COURSE CONTENTS</w:t>
            </w:r>
          </w:p>
          <w:p w:rsidR="00663BE3" w:rsidRPr="00996521" w:rsidRDefault="00663BE3" w:rsidP="00500FA8">
            <w:pPr>
              <w:rPr>
                <w:rFonts w:ascii="Calibri" w:hAnsi="Calibri"/>
              </w:rPr>
            </w:pP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BASICS OF PROJECT MANAGEMENT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Concept of project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Classification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Characteristics of project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Introduction to project management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life cycle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Organization structure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PROJECT IDENTIFICATION AND APPRAISA/FEASIBILITY</w:t>
            </w: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Identification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Generation of Ideas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SWOT Analysis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Preliminary Screening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Rating and Index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Market demand analysis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Plan Development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Selection of Project Manager based on skills, project charter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Feasibility study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Political, Economic, Sociological, Technical, Legal, Environmental (PESTLE) analysis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Stakeholders’ expectations analysis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Success criterion for stakeholders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Financial management key concepts (Time value of money, cost of capital)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Investment Evaluation (Payback period, NPV, IRR, Profitability Index etc.)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8"/>
              </w:rPr>
            </w:pPr>
            <w:r w:rsidRPr="00996521">
              <w:rPr>
                <w:rFonts w:ascii="Arial" w:hAnsi="Arial" w:cs="Arial"/>
                <w:b/>
                <w:bCs/>
                <w:sz w:val="28"/>
              </w:rPr>
              <w:t>PROJECT PLANNING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BROAD PLANNING</w:t>
            </w:r>
            <w:r w:rsidRPr="00996521">
              <w:rPr>
                <w:rFonts w:ascii="Arial" w:hAnsi="Arial" w:cs="Arial"/>
                <w:bCs/>
              </w:rPr>
              <w:t>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Duration of project and resources available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Time plan – key mile stones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Introduction to cost budget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 xml:space="preserve">Period-wise progress plan </w:t>
            </w:r>
            <w:proofErr w:type="spellStart"/>
            <w:r w:rsidRPr="00996521">
              <w:rPr>
                <w:rFonts w:ascii="Arial" w:hAnsi="Arial" w:cs="Arial"/>
                <w:bCs/>
              </w:rPr>
              <w:t>vs</w:t>
            </w:r>
            <w:proofErr w:type="spellEnd"/>
            <w:r w:rsidRPr="00996521">
              <w:rPr>
                <w:rFonts w:ascii="Arial" w:hAnsi="Arial" w:cs="Arial"/>
                <w:bCs/>
              </w:rPr>
              <w:t xml:space="preserve"> expenditure plan</w:t>
            </w:r>
          </w:p>
          <w:p w:rsidR="00663BE3" w:rsidRPr="00996521" w:rsidRDefault="00663BE3" w:rsidP="00500FA8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SCOPE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lastRenderedPageBreak/>
              <w:t>Project scope management process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Product breakdown structure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Work breakdown structure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Statement of Work (SOW)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Scope change control</w:t>
            </w:r>
          </w:p>
          <w:p w:rsidR="00663BE3" w:rsidRPr="00996521" w:rsidRDefault="00663BE3" w:rsidP="00500FA8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HUMAN RESOURCE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Roles and responsibilities of project manager, team members, functional managers etc.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Training &amp; Development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Recognition and rewards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Team performance assessment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TIME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Gantt charts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Programme Evaluation Review Technique (PERT)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Critical Path Method (CPM)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Duration Compression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COST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Estimation techniques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Cost baseline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Earned value management system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QUALITY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Concept of quality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Quality planning, assurance and control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Quality tools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Total quality management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ISO 90001 for quality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INTEGRITY &amp; ETHICS: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Defining integrity policy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Code of conduct of all participants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Zero tolerance areas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COMMUNICATION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Communication model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Types of communication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Communication plan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Barriers to communication</w:t>
            </w: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8"/>
              </w:rPr>
            </w:pP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8"/>
              </w:rPr>
            </w:pPr>
            <w:r w:rsidRPr="00996521">
              <w:rPr>
                <w:rFonts w:ascii="Arial" w:hAnsi="Arial" w:cs="Arial"/>
                <w:b/>
                <w:bCs/>
                <w:sz w:val="28"/>
              </w:rPr>
              <w:t>PROJECT IMPLEMENTATION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DEVELOPING &amp; MANAGING TEAMS: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Team development stages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Alignment of team members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Synergy approach to team working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Cs/>
              </w:rPr>
            </w:pP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Motivating team members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Conflict management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lastRenderedPageBreak/>
              <w:t>RESOURCE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Resource histograms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Resource ‘S’ curves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PROCUREMENT &amp; CONTRACTS: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Types of contracts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Law of contracts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Negotiation techniques &amp; skills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Supply chain management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CHANGE CONTROL: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Identifying and approval of changes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Change control process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Change log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HEALTH, SAFETY, ENVIRONMENT PLANS: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ISO 14001 for environment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OHSAS 18001 for health and safety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DOCUMENTATION: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Technical documentation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Performance reports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Monitoring reports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Quality control records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4"/>
              </w:rPr>
            </w:pPr>
            <w:r w:rsidRPr="00996521">
              <w:rPr>
                <w:rFonts w:ascii="Arial" w:hAnsi="Arial" w:cs="Arial"/>
                <w:b/>
                <w:bCs/>
                <w:sz w:val="24"/>
              </w:rPr>
              <w:t>PROJECT MONITORING &amp; CONTROL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521">
              <w:rPr>
                <w:rFonts w:ascii="Arial" w:hAnsi="Arial" w:cs="Arial"/>
                <w:b/>
                <w:bCs/>
              </w:rPr>
              <w:t>INFORMATION &amp; REPORTS: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Planning documentation &amp; reports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Managing the information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PROJECT MONITORING PROCESS: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Management information system for periodic key parameter reporting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Review meetings (agenda and periodicity)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521">
              <w:rPr>
                <w:rFonts w:ascii="Arial" w:hAnsi="Arial" w:cs="Arial"/>
                <w:b/>
                <w:bCs/>
              </w:rPr>
              <w:t>TIME &amp; COST OVER-RUNS</w:t>
            </w:r>
            <w:r w:rsidRPr="00996521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Identifying delays and anticipated delays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Deciding on corrective steps and integrating into plan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Cost over-runs foresee and apply corrective action well in time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521">
              <w:rPr>
                <w:rFonts w:ascii="Arial" w:hAnsi="Arial" w:cs="Arial"/>
                <w:b/>
                <w:bCs/>
                <w:sz w:val="28"/>
                <w:szCs w:val="28"/>
              </w:rPr>
              <w:t>PROBLEM SOLVING:</w:t>
            </w: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Tools and techniques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Define the problem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Determine the causes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Generate ideas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Select the best solution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Take action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lastRenderedPageBreak/>
              <w:t>RISK AND OPPORTUNITY CONCEPTS: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Risk identification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Qualitative &amp; quantitative risk assessment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Risk response strategies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Risk tools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521">
              <w:rPr>
                <w:rFonts w:ascii="Arial" w:hAnsi="Arial" w:cs="Arial"/>
                <w:b/>
                <w:bCs/>
                <w:sz w:val="28"/>
                <w:szCs w:val="28"/>
              </w:rPr>
              <w:t>PROJECT CLOSING</w:t>
            </w: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521">
              <w:rPr>
                <w:rFonts w:ascii="Arial" w:hAnsi="Arial" w:cs="Arial"/>
                <w:b/>
                <w:bCs/>
              </w:rPr>
              <w:t>INTEGRATION OF PROJECT: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Coordinating subprojects for alignment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Achieving and parameters (technical)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DELIVER &amp; CLOSEOUT OF PROJECT: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Formal check and verification by customer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Handling over documents to be well prepared and signed by concerned parties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PENALTY CLAUSES: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Penalty for deficiency in meeting technical parameters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Penalty for delays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Liquidated damages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Ceiling penalty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KNOWLEDGE INFRASTRUCTURE FOR PROJECT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Knowledge leverage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Field Studies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Visit to various industrial/business </w:t>
            </w:r>
            <w:proofErr w:type="spellStart"/>
            <w:r w:rsidRPr="00996521">
              <w:rPr>
                <w:rFonts w:ascii="Arial" w:hAnsi="Arial" w:cs="Arial"/>
              </w:rPr>
              <w:t>centres</w:t>
            </w:r>
            <w:proofErr w:type="spellEnd"/>
            <w:r w:rsidRPr="00996521">
              <w:rPr>
                <w:rFonts w:ascii="Arial" w:hAnsi="Arial" w:cs="Arial"/>
              </w:rPr>
              <w:t xml:space="preserve"> in different parts of India.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663BE3">
            <w:pPr>
              <w:numPr>
                <w:ilvl w:val="0"/>
                <w:numId w:val="4"/>
              </w:numPr>
              <w:ind w:left="262" w:hanging="284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Content &amp; Originality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Group work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Visit reports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</w:tc>
      </w:tr>
    </w:tbl>
    <w:p w:rsidR="003566C3" w:rsidRDefault="003566C3"/>
    <w:sectPr w:rsidR="003566C3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A5A"/>
    <w:multiLevelType w:val="hybridMultilevel"/>
    <w:tmpl w:val="41A0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748C"/>
    <w:multiLevelType w:val="hybridMultilevel"/>
    <w:tmpl w:val="FDD46F94"/>
    <w:lvl w:ilvl="0" w:tplc="6EC03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428A7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BE3"/>
    <w:rsid w:val="00354D87"/>
    <w:rsid w:val="003566C3"/>
    <w:rsid w:val="00663BE3"/>
    <w:rsid w:val="00940862"/>
    <w:rsid w:val="00974B36"/>
    <w:rsid w:val="00AD314D"/>
    <w:rsid w:val="00B76DD3"/>
    <w:rsid w:val="00F3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NIESBUD</cp:lastModifiedBy>
  <cp:revision>4</cp:revision>
  <dcterms:created xsi:type="dcterms:W3CDTF">2017-11-14T06:41:00Z</dcterms:created>
  <dcterms:modified xsi:type="dcterms:W3CDTF">2018-11-19T07:50:00Z</dcterms:modified>
</cp:coreProperties>
</file>