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7" w:rsidRPr="00C60E5C" w:rsidRDefault="005B6B17" w:rsidP="005B6B17">
      <w:pPr>
        <w:spacing w:after="0" w:line="0" w:lineRule="atLeast"/>
        <w:ind w:left="216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IN"/>
        </w:rPr>
      </w:pPr>
      <w:r w:rsidRPr="00C60E5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en-IN"/>
        </w:rPr>
        <w:t>COURSE CONTENT</w:t>
      </w:r>
    </w:p>
    <w:p w:rsidR="005B6B17" w:rsidRPr="00C60E5C" w:rsidRDefault="005B6B17" w:rsidP="005B6B1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IN"/>
        </w:rPr>
      </w:pPr>
    </w:p>
    <w:p w:rsidR="005B6B17" w:rsidRPr="00C60E5C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60E5C">
        <w:rPr>
          <w:rFonts w:ascii="Times New Roman" w:eastAsia="Times New Roman" w:hAnsi="Times New Roman" w:cs="Times New Roman"/>
          <w:b/>
          <w:bCs/>
          <w:i/>
          <w:iCs/>
          <w:color w:val="660066"/>
          <w:sz w:val="24"/>
          <w:szCs w:val="24"/>
          <w:lang w:eastAsia="en-IN"/>
        </w:rPr>
        <w:t>International Workshop on</w:t>
      </w:r>
    </w:p>
    <w:p w:rsidR="005B6B17" w:rsidRPr="00C60E5C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 xml:space="preserve">Scaling up of </w:t>
      </w:r>
      <w:proofErr w:type="spellStart"/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>Renewables</w:t>
      </w:r>
      <w:proofErr w:type="spellEnd"/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 xml:space="preserve"> (Wind and Solar) Generation with focus on Policy Initiatives</w:t>
      </w:r>
    </w:p>
    <w:p w:rsidR="005B6B17" w:rsidRPr="00C60E5C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C60E5C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n-IN"/>
        </w:rPr>
        <w:t>specially</w:t>
      </w:r>
      <w:proofErr w:type="gramEnd"/>
      <w:r w:rsidRPr="00C60E5C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n-IN"/>
        </w:rPr>
        <w:t xml:space="preserve"> for BIMSTEC Member Countries  </w:t>
      </w:r>
    </w:p>
    <w:p w:rsidR="005B6B17" w:rsidRPr="00C60E5C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C6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 </w:t>
      </w:r>
      <w:proofErr w:type="gramStart"/>
      <w:r w:rsidRPr="00C60E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N"/>
        </w:rPr>
        <w:t>under</w:t>
      </w:r>
      <w:proofErr w:type="gramEnd"/>
      <w:r w:rsidRPr="00C60E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N"/>
        </w:rPr>
        <w:t xml:space="preserve"> ITEC Programme</w:t>
      </w:r>
    </w:p>
    <w:p w:rsidR="005B6B17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en-IN"/>
        </w:rPr>
      </w:pP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en-IN"/>
        </w:rPr>
        <w:t>20</w:t>
      </w: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vertAlign w:val="superscript"/>
          <w:lang w:eastAsia="en-IN"/>
        </w:rPr>
        <w:t>th</w:t>
      </w: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en-IN"/>
        </w:rPr>
        <w:t> to 26</w:t>
      </w: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vertAlign w:val="superscript"/>
          <w:lang w:eastAsia="en-IN"/>
        </w:rPr>
        <w:t>th</w:t>
      </w:r>
      <w:r w:rsidRPr="00C60E5C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en-IN"/>
        </w:rPr>
        <w:t> November 2019</w:t>
      </w:r>
      <w:r w:rsidRPr="00C60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en-IN"/>
        </w:rPr>
        <w:t> </w:t>
      </w:r>
    </w:p>
    <w:p w:rsidR="005B6B17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en-IN"/>
        </w:rPr>
      </w:pPr>
    </w:p>
    <w:p w:rsidR="005B6B17" w:rsidRPr="00C60E5C" w:rsidRDefault="005B6B17" w:rsidP="005B6B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en-IN"/>
        </w:rPr>
      </w:pP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Introduction to Wind and Solar Energy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Evolution &amp; Developments of Wind and Solar Technology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Technical aspects of Wind and Solar Power plants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Investment and financial analysis of Wind and Solar Farms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Testing, Certification and Grid regulation compliance mechanisms for scaling up of Renewable energy sources (wind and solar)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Policies and Supportive Schemes  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Economic Analysis of Wind and Solar Power Development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Field &amp; Factory Visits to          </w:t>
      </w:r>
    </w:p>
    <w:p w:rsidR="005B6B17" w:rsidRPr="005B6B17" w:rsidRDefault="005B6B17" w:rsidP="005B6B17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  <w:t>Wind and Solar equipment Manufacturing Factory</w:t>
      </w:r>
    </w:p>
    <w:p w:rsidR="005B6B17" w:rsidRPr="005B6B17" w:rsidRDefault="005B6B17" w:rsidP="005B6B17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en-IN"/>
        </w:rPr>
      </w:pPr>
      <w:r w:rsidRPr="005B6B17"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  <w:t>Operating Wind and Solar farms</w:t>
      </w:r>
    </w:p>
    <w:p w:rsidR="005B6B17" w:rsidRPr="005B6B17" w:rsidRDefault="005B6B17" w:rsidP="005B6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</w:pPr>
      <w:r w:rsidRPr="005B6B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IN"/>
        </w:rPr>
        <w:t>Meeting with Wind and Solar Stockholders</w:t>
      </w:r>
    </w:p>
    <w:p w:rsidR="005B6B17" w:rsidRPr="005B6B17" w:rsidRDefault="005B6B17" w:rsidP="005B6B1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</w:pPr>
      <w:r w:rsidRPr="005B6B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  <w:t> </w:t>
      </w:r>
    </w:p>
    <w:p w:rsidR="005B6B17" w:rsidRPr="00C60E5C" w:rsidRDefault="005B6B17" w:rsidP="005B6B1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</w:p>
    <w:p w:rsidR="005B6B17" w:rsidRPr="00C60E5C" w:rsidRDefault="005B6B17" w:rsidP="005B6B1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60E5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*********************************</w:t>
      </w:r>
    </w:p>
    <w:p w:rsidR="00850E09" w:rsidRDefault="00850E09"/>
    <w:sectPr w:rsidR="00850E09" w:rsidSect="00D52C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20" w:rsidRDefault="00286420" w:rsidP="00286420">
      <w:pPr>
        <w:spacing w:after="0" w:line="240" w:lineRule="auto"/>
      </w:pPr>
      <w:r>
        <w:separator/>
      </w:r>
    </w:p>
  </w:endnote>
  <w:endnote w:type="continuationSeparator" w:id="0">
    <w:p w:rsidR="00286420" w:rsidRDefault="00286420" w:rsidP="002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20" w:rsidRDefault="00286420" w:rsidP="00286420">
      <w:pPr>
        <w:spacing w:after="0" w:line="240" w:lineRule="auto"/>
      </w:pPr>
      <w:r>
        <w:separator/>
      </w:r>
    </w:p>
  </w:footnote>
  <w:footnote w:type="continuationSeparator" w:id="0">
    <w:p w:rsidR="00286420" w:rsidRDefault="00286420" w:rsidP="0028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71" w:rsidRPr="00DD7071" w:rsidRDefault="005B6B17" w:rsidP="00DD7071">
    <w:pPr>
      <w:pStyle w:val="Header"/>
      <w:jc w:val="center"/>
      <w:rPr>
        <w:rFonts w:ascii="Times New Roman" w:hAnsi="Times New Roman" w:cs="Times New Roman"/>
        <w:b/>
        <w:i/>
        <w:sz w:val="20"/>
        <w:szCs w:val="24"/>
      </w:rPr>
    </w:pPr>
    <w:r w:rsidRPr="00DD7071">
      <w:rPr>
        <w:rFonts w:ascii="Times New Roman" w:hAnsi="Times New Roman" w:cs="Times New Roman"/>
        <w:b/>
        <w:i/>
        <w:sz w:val="20"/>
        <w:szCs w:val="24"/>
      </w:rPr>
      <w:t xml:space="preserve">Proposal for International Workshop on “Scaling up of </w:t>
    </w:r>
    <w:proofErr w:type="spellStart"/>
    <w:r w:rsidRPr="00DD7071">
      <w:rPr>
        <w:rFonts w:ascii="Times New Roman" w:hAnsi="Times New Roman" w:cs="Times New Roman"/>
        <w:b/>
        <w:i/>
        <w:sz w:val="20"/>
        <w:szCs w:val="24"/>
      </w:rPr>
      <w:t>Renewables</w:t>
    </w:r>
    <w:proofErr w:type="spellEnd"/>
    <w:r w:rsidRPr="00DD7071">
      <w:rPr>
        <w:rFonts w:ascii="Times New Roman" w:hAnsi="Times New Roman" w:cs="Times New Roman"/>
        <w:b/>
        <w:i/>
        <w:sz w:val="20"/>
        <w:szCs w:val="24"/>
      </w:rPr>
      <w:t xml:space="preserve"> (Wind and Solar) Generation with focus on Policy Initiatives specially for BIMSTEC Member countries under ITEC Programme</w:t>
    </w:r>
  </w:p>
  <w:p w:rsidR="00DD7071" w:rsidRDefault="00E749DC" w:rsidP="00DD7071">
    <w:pPr>
      <w:pStyle w:val="Header"/>
      <w:jc w:val="center"/>
    </w:pPr>
  </w:p>
  <w:p w:rsidR="00DD7071" w:rsidRDefault="00E749DC" w:rsidP="00DD707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CD"/>
    <w:multiLevelType w:val="multilevel"/>
    <w:tmpl w:val="7EF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03614"/>
    <w:multiLevelType w:val="multilevel"/>
    <w:tmpl w:val="BA6A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17"/>
    <w:rsid w:val="00286420"/>
    <w:rsid w:val="005B6B17"/>
    <w:rsid w:val="00850E09"/>
    <w:rsid w:val="00BD41D3"/>
    <w:rsid w:val="00C851CA"/>
    <w:rsid w:val="00DE616A"/>
    <w:rsid w:val="00E749DC"/>
    <w:rsid w:val="00F6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1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17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brindha.sdt</dc:creator>
  <cp:lastModifiedBy>brindha.sdt</cp:lastModifiedBy>
  <cp:revision>2</cp:revision>
  <dcterms:created xsi:type="dcterms:W3CDTF">2019-10-23T10:00:00Z</dcterms:created>
  <dcterms:modified xsi:type="dcterms:W3CDTF">2019-10-23T10:00:00Z</dcterms:modified>
</cp:coreProperties>
</file>