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404" w:rsidRDefault="00FA6404" w:rsidP="00FA6404">
      <w:pPr>
        <w:pStyle w:val="NoSpacing"/>
        <w:pBdr>
          <w:bottom w:val="single" w:sz="6" w:space="1" w:color="auto"/>
        </w:pBdr>
        <w:spacing w:line="480" w:lineRule="auto"/>
        <w:jc w:val="center"/>
        <w:rPr>
          <w:rFonts w:ascii="Verdana" w:hAnsi="Verdana"/>
        </w:rPr>
      </w:pPr>
      <w:r>
        <w:rPr>
          <w:rFonts w:ascii="Verdana" w:hAnsi="Verdana"/>
        </w:rPr>
        <w:t>5 DAY STRATEGIC WORKSHOP FOR CHIEF OF INVESTIGATION AGENCIES FOR SHARING BEST PRACTICES IN FORENSIC &amp; INVESTIGATIVE SCIENCES @GFSU</w:t>
      </w:r>
    </w:p>
    <w:p w:rsidR="00FA6404" w:rsidRDefault="00FA6404" w:rsidP="00FA6404">
      <w:pPr>
        <w:pStyle w:val="NoSpacing"/>
        <w:spacing w:line="480" w:lineRule="auto"/>
        <w:jc w:val="center"/>
        <w:rPr>
          <w:rFonts w:ascii="Verdana" w:hAnsi="Verdana"/>
        </w:rPr>
      </w:pPr>
    </w:p>
    <w:p w:rsidR="00FA6404" w:rsidRDefault="00FA6404" w:rsidP="00FA6404">
      <w:pPr>
        <w:pStyle w:val="NoSpacing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rFonts w:ascii="Verdana" w:hAnsi="Verdana"/>
        </w:rPr>
        <w:t xml:space="preserve">2 to 3 Chief Investigation officers from various countries. ( 10 to 15 ) </w:t>
      </w:r>
    </w:p>
    <w:p w:rsidR="00FA6404" w:rsidRDefault="00FA6404" w:rsidP="00FA6404">
      <w:pPr>
        <w:pStyle w:val="NoSpacing"/>
        <w:numPr>
          <w:ilvl w:val="0"/>
          <w:numId w:val="1"/>
        </w:numPr>
        <w:spacing w:line="480" w:lineRule="auto"/>
        <w:rPr>
          <w:sz w:val="20"/>
          <w:szCs w:val="20"/>
        </w:rPr>
      </w:pPr>
      <w:r>
        <w:rPr>
          <w:rFonts w:ascii="Verdana" w:hAnsi="Verdana"/>
        </w:rPr>
        <w:t>Maximum 30 participants.</w:t>
      </w:r>
    </w:p>
    <w:p w:rsidR="00FA6404" w:rsidRDefault="00FA6404" w:rsidP="00FA6404">
      <w:pPr>
        <w:pStyle w:val="NoSpacing"/>
        <w:spacing w:line="480" w:lineRule="auto"/>
        <w:rPr>
          <w:rFonts w:ascii="Verdana" w:hAnsi="Verdana"/>
        </w:rPr>
      </w:pPr>
    </w:p>
    <w:p w:rsidR="00FA6404" w:rsidRDefault="00FA6404" w:rsidP="00FA6404">
      <w:pPr>
        <w:pStyle w:val="NoSpacing"/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Proposed Program details: </w:t>
      </w:r>
    </w:p>
    <w:p w:rsidR="00FA6404" w:rsidRDefault="00FA6404" w:rsidP="00FA6404">
      <w:pPr>
        <w:pStyle w:val="NoSpacing"/>
        <w:spacing w:line="480" w:lineRule="auto"/>
        <w:rPr>
          <w:rFonts w:ascii="Verdana" w:hAnsi="Verdana"/>
        </w:rPr>
      </w:pPr>
    </w:p>
    <w:p w:rsidR="00FA6404" w:rsidRDefault="00FA6404" w:rsidP="00FA6404">
      <w:pPr>
        <w:pStyle w:val="NoSpacing"/>
        <w:spacing w:line="480" w:lineRule="auto"/>
        <w:ind w:left="2160" w:hanging="1800"/>
        <w:rPr>
          <w:rFonts w:ascii="Verdana" w:hAnsi="Verdana"/>
        </w:rPr>
      </w:pPr>
      <w:r>
        <w:rPr>
          <w:rFonts w:ascii="Verdana" w:hAnsi="Verdana"/>
        </w:rPr>
        <w:t>Arrival</w:t>
      </w:r>
      <w:r>
        <w:rPr>
          <w:rFonts w:ascii="Verdana" w:hAnsi="Verdana"/>
        </w:rPr>
        <w:t xml:space="preserve"> day</w:t>
      </w:r>
      <w:r>
        <w:rPr>
          <w:rFonts w:ascii="Verdana" w:hAnsi="Verdana"/>
        </w:rPr>
        <w:t>:</w:t>
      </w:r>
      <w:r>
        <w:rPr>
          <w:rFonts w:ascii="Verdana" w:hAnsi="Verdana"/>
        </w:rPr>
        <w:tab/>
      </w:r>
      <w:r>
        <w:rPr>
          <w:rFonts w:ascii="Verdana" w:hAnsi="Verdana"/>
        </w:rPr>
        <w:t>A</w:t>
      </w:r>
      <w:bookmarkStart w:id="0" w:name="_GoBack"/>
      <w:bookmarkEnd w:id="0"/>
      <w:r>
        <w:rPr>
          <w:rFonts w:ascii="Verdana" w:hAnsi="Verdana"/>
        </w:rPr>
        <w:t xml:space="preserve">ccommodation in Good reputed Hotel (single room) </w:t>
      </w:r>
    </w:p>
    <w:p w:rsidR="00FA6404" w:rsidRDefault="00FA6404" w:rsidP="00FA6404">
      <w:pPr>
        <w:pStyle w:val="NoSpacing"/>
        <w:spacing w:line="480" w:lineRule="auto"/>
        <w:ind w:left="360"/>
        <w:rPr>
          <w:sz w:val="20"/>
          <w:szCs w:val="20"/>
        </w:rPr>
      </w:pPr>
      <w:r>
        <w:rPr>
          <w:rFonts w:ascii="Verdana" w:hAnsi="Verdana"/>
        </w:rPr>
        <w:t>Day-1: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Brief about GFSU / Presentation / CAMPUS TOUR / about DFS / DFS visit</w:t>
      </w:r>
    </w:p>
    <w:p w:rsidR="00FA6404" w:rsidRDefault="00FA6404" w:rsidP="00FA6404">
      <w:pPr>
        <w:pStyle w:val="NoSpacing"/>
        <w:spacing w:line="480" w:lineRule="auto"/>
        <w:ind w:left="2160" w:hanging="1800"/>
        <w:rPr>
          <w:rFonts w:ascii="Verdana" w:hAnsi="Verdana"/>
        </w:rPr>
      </w:pPr>
      <w:r>
        <w:rPr>
          <w:rFonts w:ascii="Verdana" w:hAnsi="Verdana"/>
        </w:rPr>
        <w:t>Day-2:</w:t>
      </w:r>
      <w:r>
        <w:rPr>
          <w:rFonts w:ascii="Verdana" w:hAnsi="Verdana"/>
        </w:rPr>
        <w:tab/>
        <w:t>Discussion of different cases (different subject) / Crime Scene Investigation / Discussion on Investigation methodology / Use of sciences and technology in Investigation / Discussion on Policy / Police station visit. Supported with GFSU officials.</w:t>
      </w:r>
    </w:p>
    <w:p w:rsidR="00FA6404" w:rsidRDefault="00FA6404" w:rsidP="00FA6404">
      <w:pPr>
        <w:pStyle w:val="NoSpacing"/>
        <w:spacing w:line="480" w:lineRule="auto"/>
        <w:ind w:firstLine="360"/>
        <w:rPr>
          <w:rFonts w:ascii="Verdana" w:hAnsi="Verdana"/>
        </w:rPr>
      </w:pPr>
      <w:r>
        <w:rPr>
          <w:rFonts w:ascii="Verdana" w:hAnsi="Verdana"/>
        </w:rPr>
        <w:t>Day-3:</w:t>
      </w:r>
      <w:r>
        <w:rPr>
          <w:rFonts w:ascii="Verdana" w:hAnsi="Verdana"/>
        </w:rPr>
        <w:tab/>
        <w:t xml:space="preserve"> </w:t>
      </w:r>
      <w:r>
        <w:rPr>
          <w:rFonts w:ascii="Verdana" w:hAnsi="Verdana"/>
        </w:rPr>
        <w:tab/>
        <w:t>Visit to Statue of Unity / other excursion.</w:t>
      </w:r>
    </w:p>
    <w:p w:rsidR="00FA6404" w:rsidRDefault="00FA6404" w:rsidP="00FA6404">
      <w:pPr>
        <w:pStyle w:val="NoSpacing"/>
        <w:spacing w:line="480" w:lineRule="auto"/>
        <w:ind w:left="2160" w:hanging="1800"/>
        <w:rPr>
          <w:rFonts w:ascii="Verdana" w:hAnsi="Verdana"/>
        </w:rPr>
      </w:pPr>
      <w:r>
        <w:rPr>
          <w:rFonts w:ascii="Verdana" w:hAnsi="Verdana"/>
        </w:rPr>
        <w:t>Day-4:</w:t>
      </w:r>
      <w:r>
        <w:rPr>
          <w:rFonts w:ascii="Verdana" w:hAnsi="Verdana"/>
        </w:rPr>
        <w:tab/>
        <w:t>Visit</w:t>
      </w:r>
      <w:r>
        <w:rPr>
          <w:rFonts w:ascii="Verdana" w:hAnsi="Verdana"/>
        </w:rPr>
        <w:t xml:space="preserve"> to New Delhi for meetings with MHA and </w:t>
      </w:r>
      <w:r>
        <w:rPr>
          <w:rFonts w:ascii="Verdana" w:hAnsi="Verdana"/>
        </w:rPr>
        <w:t xml:space="preserve">other Government organization (Will be finalized by DPA-II – MEA) with GFSU officials. Overnight stay at New Delhi in Hotel. </w:t>
      </w:r>
    </w:p>
    <w:p w:rsidR="00FA6404" w:rsidRDefault="00FA6404" w:rsidP="00FA6404">
      <w:pPr>
        <w:pStyle w:val="NoSpacing"/>
        <w:spacing w:line="480" w:lineRule="auto"/>
        <w:ind w:left="2160" w:hanging="1800"/>
        <w:rPr>
          <w:rFonts w:ascii="Verdana" w:hAnsi="Verdana"/>
        </w:rPr>
      </w:pPr>
      <w:r>
        <w:rPr>
          <w:rFonts w:ascii="Verdana" w:hAnsi="Verdana"/>
        </w:rPr>
        <w:t>Day-5:</w:t>
      </w:r>
      <w:r>
        <w:rPr>
          <w:rFonts w:ascii="Verdana" w:hAnsi="Verdana"/>
        </w:rPr>
        <w:tab/>
      </w:r>
      <w:r>
        <w:rPr>
          <w:rFonts w:ascii="Verdana" w:hAnsi="Verdana"/>
        </w:rPr>
        <w:t xml:space="preserve">Final day meetings </w:t>
      </w:r>
    </w:p>
    <w:p w:rsidR="00FA6404" w:rsidRDefault="00FA6404" w:rsidP="00FA6404">
      <w:pPr>
        <w:pStyle w:val="NoSpacing"/>
        <w:spacing w:line="480" w:lineRule="auto"/>
        <w:ind w:left="2160" w:hanging="1800"/>
        <w:rPr>
          <w:rFonts w:ascii="Verdana" w:hAnsi="Verdana"/>
        </w:rPr>
      </w:pPr>
    </w:p>
    <w:p w:rsidR="00FA6404" w:rsidRDefault="00FA6404" w:rsidP="00FA6404">
      <w:pPr>
        <w:pStyle w:val="NoSpacing"/>
        <w:spacing w:line="480" w:lineRule="auto"/>
        <w:ind w:left="2160" w:hanging="1800"/>
        <w:rPr>
          <w:rFonts w:ascii="Verdana" w:hAnsi="Verdana"/>
        </w:rPr>
      </w:pPr>
      <w:r>
        <w:rPr>
          <w:rFonts w:ascii="Verdana" w:hAnsi="Verdana"/>
        </w:rPr>
        <w:t xml:space="preserve">Day-5 / 6 </w:t>
      </w:r>
      <w:r>
        <w:rPr>
          <w:rFonts w:ascii="Verdana" w:hAnsi="Verdana"/>
        </w:rPr>
        <w:tab/>
        <w:t>Departure</w:t>
      </w:r>
    </w:p>
    <w:p w:rsidR="00F50929" w:rsidRDefault="00F50929"/>
    <w:sectPr w:rsidR="00F50929" w:rsidSect="00FA6404">
      <w:pgSz w:w="11906" w:h="16838"/>
      <w:pgMar w:top="1440" w:right="56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3871"/>
    <w:multiLevelType w:val="hybridMultilevel"/>
    <w:tmpl w:val="28DCE6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3BE"/>
    <w:rsid w:val="00AD53BE"/>
    <w:rsid w:val="00F50929"/>
    <w:rsid w:val="00FA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2AD85F-89D6-48D8-9642-3B732949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6404"/>
    <w:pPr>
      <w:spacing w:after="0" w:line="240" w:lineRule="auto"/>
    </w:pPr>
    <w:rPr>
      <w:rFonts w:cs="Shrut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7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GFSU</dc:creator>
  <cp:keywords/>
  <dc:description/>
  <cp:lastModifiedBy>GFSU</cp:lastModifiedBy>
  <cp:revision>2</cp:revision>
  <dcterms:created xsi:type="dcterms:W3CDTF">2019-09-13T12:53:00Z</dcterms:created>
  <dcterms:modified xsi:type="dcterms:W3CDTF">2019-09-13T12:53:00Z</dcterms:modified>
</cp:coreProperties>
</file>