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AA" w:rsidRPr="009957B2" w:rsidRDefault="003960AA" w:rsidP="003960A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9957B2">
        <w:rPr>
          <w:rFonts w:ascii="Arial" w:hAnsi="Arial" w:cs="Arial"/>
          <w:bCs/>
          <w:color w:val="000000" w:themeColor="text1"/>
          <w:sz w:val="24"/>
          <w:szCs w:val="24"/>
        </w:rPr>
        <w:t>International standards in the area of health protection and security; global overview of the health protection systems, their coverage and benefits; analyses trends and recent policies on health prote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ction and security in India.</w:t>
      </w:r>
      <w:proofErr w:type="gramEnd"/>
    </w:p>
    <w:p w:rsidR="003173FC" w:rsidRPr="003960AA" w:rsidRDefault="003173FC" w:rsidP="003960AA">
      <w:pPr>
        <w:rPr>
          <w:szCs w:val="24"/>
        </w:rPr>
      </w:pPr>
    </w:p>
    <w:sectPr w:rsidR="003173FC" w:rsidRPr="003960AA" w:rsidSect="0032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8C1"/>
    <w:multiLevelType w:val="hybridMultilevel"/>
    <w:tmpl w:val="604A5EAA"/>
    <w:lvl w:ilvl="0" w:tplc="40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7375C"/>
    <w:rsid w:val="00032134"/>
    <w:rsid w:val="001165EA"/>
    <w:rsid w:val="002C5776"/>
    <w:rsid w:val="00305C68"/>
    <w:rsid w:val="003173FC"/>
    <w:rsid w:val="003264FB"/>
    <w:rsid w:val="003960AA"/>
    <w:rsid w:val="003C09D8"/>
    <w:rsid w:val="00406431"/>
    <w:rsid w:val="004D610C"/>
    <w:rsid w:val="004E2135"/>
    <w:rsid w:val="006F1157"/>
    <w:rsid w:val="00793F91"/>
    <w:rsid w:val="00950E76"/>
    <w:rsid w:val="009F6B11"/>
    <w:rsid w:val="00A7375C"/>
    <w:rsid w:val="00B07AB2"/>
    <w:rsid w:val="00CB32D1"/>
    <w:rsid w:val="00D21258"/>
    <w:rsid w:val="00F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5C"/>
    <w:pPr>
      <w:ind w:left="720"/>
      <w:contextualSpacing/>
    </w:pPr>
  </w:style>
  <w:style w:type="table" w:styleId="TableGrid">
    <w:name w:val="Table Grid"/>
    <w:basedOn w:val="TableNormal"/>
    <w:uiPriority w:val="59"/>
    <w:rsid w:val="00A7375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0F53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J.K. Kaul</dc:creator>
  <cp:keywords/>
  <dc:description/>
  <cp:lastModifiedBy>J.K. Kaul</cp:lastModifiedBy>
  <cp:revision>11</cp:revision>
  <dcterms:created xsi:type="dcterms:W3CDTF">2019-12-26T11:40:00Z</dcterms:created>
  <dcterms:modified xsi:type="dcterms:W3CDTF">2019-12-27T08:02:00Z</dcterms:modified>
</cp:coreProperties>
</file>