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A5" w:rsidRPr="00F077A5" w:rsidRDefault="00F077A5" w:rsidP="00F077A5">
      <w:pPr>
        <w:spacing w:line="276" w:lineRule="auto"/>
        <w:jc w:val="center"/>
        <w:rPr>
          <w:rFonts w:ascii="Calibri" w:hAnsi="Calibri" w:cs="Calibri"/>
          <w:b/>
          <w:bCs/>
          <w:sz w:val="24"/>
          <w:u w:val="single"/>
        </w:rPr>
      </w:pPr>
      <w:r w:rsidRPr="00F077A5">
        <w:rPr>
          <w:rFonts w:ascii="Calibri" w:hAnsi="Calibri" w:cs="Calibri"/>
          <w:b/>
          <w:bCs/>
          <w:sz w:val="24"/>
          <w:u w:val="single"/>
        </w:rPr>
        <w:t>Course Content</w:t>
      </w:r>
    </w:p>
    <w:p w:rsidR="00F077A5" w:rsidRPr="00C4133E" w:rsidRDefault="00F077A5" w:rsidP="00F077A5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  <w:sz w:val="24"/>
        </w:rPr>
      </w:pPr>
      <w:r w:rsidRPr="006F37F3">
        <w:rPr>
          <w:rFonts w:ascii="Calibri" w:hAnsi="Calibri" w:cs="Calibri"/>
          <w:sz w:val="24"/>
        </w:rPr>
        <w:t>Overview of Financial Audit guidelines ISSAI 1000-2999</w:t>
      </w:r>
    </w:p>
    <w:p w:rsidR="00F077A5" w:rsidRDefault="00F077A5" w:rsidP="00F077A5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Audit planning</w:t>
      </w:r>
    </w:p>
    <w:p w:rsidR="00F077A5" w:rsidRDefault="00F077A5" w:rsidP="00F077A5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  <w:sz w:val="24"/>
        </w:rPr>
      </w:pPr>
      <w:r w:rsidRPr="00D35047">
        <w:rPr>
          <w:rFonts w:ascii="Calibri" w:hAnsi="Calibri" w:cs="Calibri"/>
          <w:sz w:val="24"/>
        </w:rPr>
        <w:t>Audit Execution</w:t>
      </w:r>
    </w:p>
    <w:p w:rsidR="00F077A5" w:rsidRDefault="00F077A5" w:rsidP="00F077A5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  <w:b/>
          <w:bCs/>
          <w:sz w:val="24"/>
          <w:u w:val="single"/>
        </w:rPr>
      </w:pPr>
      <w:r>
        <w:rPr>
          <w:rFonts w:ascii="Calibri" w:hAnsi="Calibri" w:cs="Calibri"/>
          <w:sz w:val="24"/>
        </w:rPr>
        <w:t>Collection &amp;</w:t>
      </w:r>
      <w:r w:rsidRPr="00D35047">
        <w:rPr>
          <w:rFonts w:ascii="Calibri" w:hAnsi="Calibri" w:cs="Calibri"/>
          <w:sz w:val="24"/>
        </w:rPr>
        <w:t xml:space="preserve"> Analysis </w:t>
      </w:r>
      <w:r>
        <w:rPr>
          <w:rFonts w:ascii="Calibri" w:hAnsi="Calibri" w:cs="Calibri"/>
          <w:sz w:val="24"/>
        </w:rPr>
        <w:t>of Evidence for Financial Audit</w:t>
      </w:r>
      <w:r w:rsidRPr="00CA2429">
        <w:rPr>
          <w:rFonts w:ascii="Calibri" w:hAnsi="Calibri" w:cs="Calibri"/>
          <w:b/>
          <w:bCs/>
          <w:sz w:val="24"/>
          <w:u w:val="single"/>
        </w:rPr>
        <w:t xml:space="preserve"> </w:t>
      </w:r>
    </w:p>
    <w:p w:rsidR="00F077A5" w:rsidRPr="00122709" w:rsidRDefault="00F077A5" w:rsidP="00F077A5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  <w:bCs/>
          <w:sz w:val="24"/>
        </w:rPr>
      </w:pPr>
      <w:r w:rsidRPr="00122709">
        <w:rPr>
          <w:rFonts w:ascii="Calibri" w:hAnsi="Calibri" w:cs="Calibri"/>
          <w:bCs/>
          <w:sz w:val="24"/>
        </w:rPr>
        <w:t>International Public Sector Accounting Standards (IPSAS) and International Financial Reporting Standards (IFRS)</w:t>
      </w:r>
    </w:p>
    <w:p w:rsidR="00F077A5" w:rsidRDefault="00F077A5" w:rsidP="00F077A5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IFRS 10 (</w:t>
      </w:r>
      <w:r w:rsidRPr="006F37F3">
        <w:rPr>
          <w:rFonts w:ascii="Calibri" w:hAnsi="Calibri" w:cs="Calibri"/>
          <w:sz w:val="24"/>
        </w:rPr>
        <w:t>Consolidate</w:t>
      </w:r>
      <w:r w:rsidR="00603A7F">
        <w:rPr>
          <w:rFonts w:ascii="Calibri" w:hAnsi="Calibri" w:cs="Calibri"/>
          <w:sz w:val="24"/>
        </w:rPr>
        <w:t>d</w:t>
      </w:r>
      <w:r w:rsidRPr="006F37F3">
        <w:rPr>
          <w:rFonts w:ascii="Calibri" w:hAnsi="Calibri" w:cs="Calibri"/>
          <w:sz w:val="24"/>
        </w:rPr>
        <w:t xml:space="preserve"> Financial Statement</w:t>
      </w:r>
      <w:r>
        <w:rPr>
          <w:rFonts w:ascii="Calibri" w:hAnsi="Calibri" w:cs="Calibri"/>
          <w:sz w:val="24"/>
        </w:rPr>
        <w:t>)-IPSAS 35</w:t>
      </w:r>
    </w:p>
    <w:p w:rsidR="00F077A5" w:rsidRDefault="00F077A5" w:rsidP="00F077A5">
      <w:pPr>
        <w:numPr>
          <w:ilvl w:val="0"/>
          <w:numId w:val="2"/>
        </w:numPr>
        <w:spacing w:line="276" w:lineRule="auto"/>
        <w:ind w:left="720"/>
        <w:jc w:val="both"/>
        <w:rPr>
          <w:rFonts w:ascii="Calibri" w:hAnsi="Calibri" w:cs="Calibri"/>
          <w:sz w:val="24"/>
        </w:rPr>
      </w:pPr>
      <w:r w:rsidRPr="00B47A08">
        <w:rPr>
          <w:rFonts w:ascii="Calibri" w:hAnsi="Calibri" w:cs="Calibri"/>
          <w:sz w:val="24"/>
        </w:rPr>
        <w:t>IFRS 9 &amp; IFRS 7 (Financial Instruments and its disclosures)- IPSAS 41 and 30</w:t>
      </w:r>
    </w:p>
    <w:p w:rsidR="00F077A5" w:rsidRPr="00F077A5" w:rsidRDefault="00F077A5" w:rsidP="00F077A5">
      <w:pPr>
        <w:numPr>
          <w:ilvl w:val="0"/>
          <w:numId w:val="2"/>
        </w:numPr>
        <w:spacing w:line="276" w:lineRule="auto"/>
        <w:ind w:left="426" w:hanging="142"/>
        <w:jc w:val="both"/>
      </w:pPr>
      <w:r w:rsidRPr="00F077A5">
        <w:rPr>
          <w:rFonts w:ascii="Calibri" w:hAnsi="Calibri" w:cs="Calibri"/>
          <w:sz w:val="24"/>
        </w:rPr>
        <w:t>IFRS 11 (Joint Arrangements)- IPSAS 37</w:t>
      </w:r>
    </w:p>
    <w:p w:rsidR="000247FD" w:rsidRDefault="00F077A5" w:rsidP="00F077A5">
      <w:pPr>
        <w:numPr>
          <w:ilvl w:val="0"/>
          <w:numId w:val="2"/>
        </w:numPr>
        <w:spacing w:line="276" w:lineRule="auto"/>
        <w:ind w:left="426" w:hanging="142"/>
        <w:jc w:val="both"/>
      </w:pPr>
      <w:r w:rsidRPr="00F077A5">
        <w:rPr>
          <w:rFonts w:ascii="Calibri" w:hAnsi="Calibri" w:cs="Calibri"/>
          <w:sz w:val="24"/>
        </w:rPr>
        <w:t>IFRS 12 (Disclosure of Interests in Other Entities) –IPSAS 38</w:t>
      </w:r>
    </w:p>
    <w:sectPr w:rsidR="000247FD" w:rsidSect="00024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9A7"/>
    <w:multiLevelType w:val="hybridMultilevel"/>
    <w:tmpl w:val="7FFEB0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A22D7"/>
    <w:multiLevelType w:val="hybridMultilevel"/>
    <w:tmpl w:val="76F65A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F5E79"/>
    <w:multiLevelType w:val="hybridMultilevel"/>
    <w:tmpl w:val="F0766F56"/>
    <w:lvl w:ilvl="0" w:tplc="B07027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077A5"/>
    <w:rsid w:val="000247FD"/>
    <w:rsid w:val="00515D83"/>
    <w:rsid w:val="00603A7F"/>
    <w:rsid w:val="00F0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A5"/>
    <w:pPr>
      <w:spacing w:after="0" w:line="240" w:lineRule="auto"/>
    </w:pPr>
    <w:rPr>
      <w:rFonts w:ascii="Arial" w:eastAsia="Times New Roman" w:hAnsi="Arial" w:cs="Arial"/>
      <w:sz w:val="28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dsharma</dc:creator>
  <cp:keywords/>
  <dc:description/>
  <cp:lastModifiedBy>dsharma</cp:lastModifiedBy>
  <cp:revision>3</cp:revision>
  <dcterms:created xsi:type="dcterms:W3CDTF">2021-07-22T07:11:00Z</dcterms:created>
  <dcterms:modified xsi:type="dcterms:W3CDTF">2021-07-22T07:26:00Z</dcterms:modified>
</cp:coreProperties>
</file>