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0015" w:rsidRDefault="00B55312" w:rsidP="00BB7F95">
      <w:pPr>
        <w:spacing w:line="360" w:lineRule="auto"/>
        <w:jc w:val="center"/>
        <w:rPr>
          <w:b/>
          <w:sz w:val="28"/>
          <w:szCs w:val="28"/>
          <w:u w:val="single"/>
          <w:lang w:val="en-IN"/>
        </w:rPr>
      </w:pPr>
      <w:r w:rsidRPr="00397C0C">
        <w:rPr>
          <w:b/>
          <w:sz w:val="28"/>
          <w:szCs w:val="28"/>
          <w:u w:val="single"/>
        </w:rPr>
        <w:t>International Public Health Management Development Program</w:t>
      </w:r>
      <w:r w:rsidR="00B85C84">
        <w:rPr>
          <w:b/>
          <w:sz w:val="28"/>
          <w:szCs w:val="28"/>
          <w:u w:val="single"/>
        </w:rPr>
        <w:t xml:space="preserve"> </w:t>
      </w:r>
      <w:r w:rsidR="008A0B18" w:rsidRPr="008A0B18">
        <w:rPr>
          <w:b/>
          <w:color w:val="000000" w:themeColor="text1"/>
          <w:sz w:val="28"/>
          <w:szCs w:val="28"/>
          <w:u w:val="single"/>
          <w:lang w:val="en-IN"/>
        </w:rPr>
        <w:t xml:space="preserve">under </w:t>
      </w:r>
      <w:hyperlink r:id="rId8" w:history="1">
        <w:r w:rsidR="008A0B18" w:rsidRPr="008A0B18">
          <w:rPr>
            <w:rStyle w:val="Hyperlink"/>
            <w:b/>
            <w:color w:val="000000" w:themeColor="text1"/>
            <w:sz w:val="28"/>
            <w:szCs w:val="28"/>
            <w:lang w:val="en-IN"/>
          </w:rPr>
          <w:t>Indian Technical &amp; Economic Cooperation</w:t>
        </w:r>
      </w:hyperlink>
      <w:r w:rsidR="008A0B18" w:rsidRPr="008A0B18">
        <w:rPr>
          <w:b/>
          <w:sz w:val="28"/>
          <w:szCs w:val="28"/>
          <w:u w:val="single"/>
          <w:lang w:val="en-IN"/>
        </w:rPr>
        <w:t xml:space="preserve"> (ITEC) </w:t>
      </w:r>
      <w:r w:rsidR="00B85C84" w:rsidRPr="008A0B18">
        <w:rPr>
          <w:b/>
          <w:sz w:val="28"/>
          <w:szCs w:val="28"/>
          <w:u w:val="single"/>
          <w:lang w:val="en-IN"/>
        </w:rPr>
        <w:t xml:space="preserve">Scheme </w:t>
      </w:r>
      <w:r w:rsidR="008A0B18" w:rsidRPr="008A0B18">
        <w:rPr>
          <w:b/>
          <w:sz w:val="28"/>
          <w:szCs w:val="28"/>
          <w:u w:val="single"/>
          <w:lang w:val="en-IN"/>
        </w:rPr>
        <w:t xml:space="preserve">for participants </w:t>
      </w:r>
    </w:p>
    <w:p w:rsidR="004A770E" w:rsidRDefault="00D22A1B" w:rsidP="00BB7F95">
      <w:pPr>
        <w:spacing w:line="360" w:lineRule="auto"/>
        <w:jc w:val="center"/>
        <w:rPr>
          <w:b/>
          <w:sz w:val="28"/>
          <w:szCs w:val="28"/>
          <w:u w:val="single"/>
          <w:lang w:val="en-IN"/>
        </w:rPr>
      </w:pPr>
      <w:r>
        <w:rPr>
          <w:b/>
          <w:sz w:val="28"/>
          <w:szCs w:val="28"/>
          <w:u w:val="single"/>
          <w:lang w:val="en-IN"/>
        </w:rPr>
        <w:t>2022-2023</w:t>
      </w:r>
    </w:p>
    <w:p w:rsidR="00083302" w:rsidRPr="00397C0C" w:rsidRDefault="00083302" w:rsidP="00BB7F95">
      <w:pPr>
        <w:spacing w:line="360" w:lineRule="auto"/>
        <w:jc w:val="center"/>
      </w:pPr>
    </w:p>
    <w:p w:rsidR="008A0B18" w:rsidRDefault="00083302" w:rsidP="00BB7F95">
      <w:pPr>
        <w:spacing w:line="360" w:lineRule="auto"/>
        <w:jc w:val="center"/>
        <w:rPr>
          <w:b/>
        </w:rPr>
      </w:pPr>
      <w:r w:rsidRPr="00397C0C">
        <w:rPr>
          <w:b/>
        </w:rPr>
        <w:t xml:space="preserve">A proposal from the </w:t>
      </w:r>
      <w:r w:rsidR="002D4757">
        <w:rPr>
          <w:b/>
        </w:rPr>
        <w:t xml:space="preserve">Department of Community Medicine and </w:t>
      </w:r>
      <w:r w:rsidR="00996CF4">
        <w:rPr>
          <w:b/>
        </w:rPr>
        <w:t>School of Public Health</w:t>
      </w:r>
      <w:r w:rsidR="008A0B18">
        <w:rPr>
          <w:b/>
        </w:rPr>
        <w:t xml:space="preserve">, </w:t>
      </w:r>
    </w:p>
    <w:p w:rsidR="00083302" w:rsidRPr="00397C0C" w:rsidRDefault="00083302" w:rsidP="00BB7F95">
      <w:pPr>
        <w:spacing w:line="360" w:lineRule="auto"/>
        <w:jc w:val="center"/>
        <w:rPr>
          <w:b/>
        </w:rPr>
      </w:pPr>
      <w:r w:rsidRPr="00397C0C">
        <w:rPr>
          <w:b/>
        </w:rPr>
        <w:t xml:space="preserve">Post Graduate Institute of Medical Education and Research </w:t>
      </w:r>
      <w:r w:rsidR="00910BD1" w:rsidRPr="00397C0C">
        <w:rPr>
          <w:b/>
        </w:rPr>
        <w:t>(PGIMER) Chandigarh</w:t>
      </w:r>
      <w:r w:rsidR="00143C7D">
        <w:rPr>
          <w:b/>
        </w:rPr>
        <w:t>-India</w:t>
      </w:r>
      <w:r w:rsidR="00910BD1" w:rsidRPr="00397C0C">
        <w:rPr>
          <w:b/>
        </w:rPr>
        <w:t xml:space="preserve"> </w:t>
      </w:r>
    </w:p>
    <w:p w:rsidR="0051386F" w:rsidRPr="00397C0C" w:rsidRDefault="0051386F" w:rsidP="00BB7F95">
      <w:pPr>
        <w:spacing w:line="360" w:lineRule="auto"/>
        <w:rPr>
          <w:b/>
        </w:rPr>
      </w:pPr>
    </w:p>
    <w:p w:rsidR="00810E28" w:rsidRPr="00397C0C" w:rsidRDefault="004F5962" w:rsidP="00BB7F95">
      <w:pPr>
        <w:pStyle w:val="ListParagraph"/>
        <w:spacing w:line="360" w:lineRule="auto"/>
        <w:ind w:left="0"/>
        <w:jc w:val="both"/>
        <w:rPr>
          <w:b/>
          <w:u w:val="single"/>
        </w:rPr>
      </w:pPr>
      <w:r w:rsidRPr="00397C0C">
        <w:rPr>
          <w:b/>
          <w:u w:val="single"/>
        </w:rPr>
        <w:t>Context and Need for intervention</w:t>
      </w:r>
    </w:p>
    <w:p w:rsidR="004F5962" w:rsidRPr="00397C0C" w:rsidRDefault="004F5962" w:rsidP="00BB7F95">
      <w:pPr>
        <w:spacing w:line="360" w:lineRule="auto"/>
        <w:jc w:val="center"/>
        <w:rPr>
          <w:i/>
          <w:szCs w:val="20"/>
        </w:rPr>
      </w:pPr>
      <w:r w:rsidRPr="00397C0C">
        <w:rPr>
          <w:i/>
          <w:szCs w:val="20"/>
        </w:rPr>
        <w:t>“Health initiatives in developing countries often fail not because of lack of scientific knowledge but because of lack of managerial competence”</w:t>
      </w:r>
    </w:p>
    <w:p w:rsidR="00B55312" w:rsidRPr="00397C0C" w:rsidRDefault="00B55312" w:rsidP="00BB7F95">
      <w:pPr>
        <w:spacing w:line="360" w:lineRule="auto"/>
        <w:jc w:val="both"/>
      </w:pPr>
    </w:p>
    <w:p w:rsidR="005C5D6A" w:rsidRDefault="00B55312" w:rsidP="00BB7F95">
      <w:pPr>
        <w:spacing w:line="360" w:lineRule="auto"/>
        <w:jc w:val="both"/>
      </w:pPr>
      <w:r w:rsidRPr="00397C0C">
        <w:t xml:space="preserve">The public health challenges faced by the developing countries </w:t>
      </w:r>
      <w:r w:rsidR="004866DD">
        <w:t xml:space="preserve">and continents </w:t>
      </w:r>
      <w:r w:rsidRPr="00397C0C">
        <w:t xml:space="preserve">call for positioning qualified and skilled professionals, who can plan, execute and monitor national health programmes and public health initiatives in order to improve effectiveness and efficiency of health care delivery system. These management competencies are absolutely essential for a good manager for enhancing the performance and productivity of organizations. </w:t>
      </w:r>
      <w:r w:rsidR="00910BD1" w:rsidRPr="00397C0C">
        <w:t xml:space="preserve">It is a usual practice that </w:t>
      </w:r>
      <w:r w:rsidRPr="00397C0C">
        <w:t xml:space="preserve">Healthcare Managers are designated to higher ranks based on their seniority without consideration of managerial and administrative capabilities. Further there are no formal management trainings in government and private health organizations before taking up senior management positions. Most of the existing courses on Public Health Management are theoretical, extensively elaborative, </w:t>
      </w:r>
      <w:r w:rsidR="00910BD1" w:rsidRPr="00397C0C">
        <w:t xml:space="preserve">and </w:t>
      </w:r>
      <w:r w:rsidRPr="00397C0C">
        <w:t xml:space="preserve">does not comprehensively cover various aspects in a single program. </w:t>
      </w:r>
      <w:r w:rsidR="00910BD1" w:rsidRPr="00397C0C">
        <w:t>Thus, t</w:t>
      </w:r>
      <w:r w:rsidRPr="00397C0C">
        <w:t>here is a need to devise programmes which will impart the skills required to effectively manage the existing and emerging public health challenges and in</w:t>
      </w:r>
      <w:r w:rsidR="00731EAD" w:rsidRPr="00397C0C">
        <w:t>-</w:t>
      </w:r>
      <w:r w:rsidRPr="00397C0C">
        <w:t>turn enhance the capacity of the public health managerial workforce.</w:t>
      </w:r>
    </w:p>
    <w:p w:rsidR="00A109CF" w:rsidRDefault="00A109CF" w:rsidP="00BB7F95">
      <w:pPr>
        <w:spacing w:line="360" w:lineRule="auto"/>
        <w:jc w:val="both"/>
      </w:pPr>
    </w:p>
    <w:p w:rsidR="00471020" w:rsidRDefault="00A727BF" w:rsidP="00BB7F95">
      <w:pPr>
        <w:spacing w:line="360" w:lineRule="auto"/>
        <w:jc w:val="both"/>
        <w:rPr>
          <w:lang w:val="en-US"/>
        </w:rPr>
      </w:pPr>
      <w:r>
        <w:rPr>
          <w:lang w:val="en-US"/>
        </w:rPr>
        <w:t>The ITEC countries</w:t>
      </w:r>
      <w:r w:rsidRPr="00471020">
        <w:rPr>
          <w:lang w:val="en-US"/>
        </w:rPr>
        <w:t>, like India, are</w:t>
      </w:r>
      <w:r w:rsidR="00471020" w:rsidRPr="00471020">
        <w:rPr>
          <w:lang w:val="en-US"/>
        </w:rPr>
        <w:t xml:space="preserve"> struggling with dual burden of emerging and re-emerging infectious diseases (T.B, Malaria and HIV) and non-communicable diseases (diabetes, cardiovascular diseases and Stroke). Further, </w:t>
      </w:r>
      <w:r>
        <w:rPr>
          <w:lang w:val="en-US"/>
        </w:rPr>
        <w:t xml:space="preserve">these countries particularly </w:t>
      </w:r>
      <w:r w:rsidR="00471020" w:rsidRPr="00471020">
        <w:rPr>
          <w:lang w:val="en-US"/>
        </w:rPr>
        <w:t>African nations have many diseases (Ebola, yellow fever, filiovirus, Vibrio cholerae O139, and penicillin-resistant Streptococcus pneumoniae etc.)</w:t>
      </w:r>
      <w:r w:rsidR="00996689">
        <w:rPr>
          <w:lang w:val="en-US"/>
        </w:rPr>
        <w:t xml:space="preserve"> including Neglected Tropical Diseases</w:t>
      </w:r>
      <w:r w:rsidR="00471020" w:rsidRPr="00471020">
        <w:rPr>
          <w:lang w:val="en-US"/>
        </w:rPr>
        <w:t xml:space="preserve"> which are uncommon in other regions of world. As a region, Afric</w:t>
      </w:r>
      <w:r>
        <w:rPr>
          <w:lang w:val="en-US"/>
        </w:rPr>
        <w:t xml:space="preserve">a, Latin America and many parts of Asia </w:t>
      </w:r>
      <w:r w:rsidR="00471020" w:rsidRPr="00471020">
        <w:rPr>
          <w:lang w:val="en-US"/>
        </w:rPr>
        <w:t xml:space="preserve">is characterized by the greatest infectious disease burden and, overall, the weakest public health infrastructure among all regions in the world. Besides, the level of support for planning, </w:t>
      </w:r>
      <w:r w:rsidR="00471020" w:rsidRPr="00471020">
        <w:rPr>
          <w:lang w:val="en-US"/>
        </w:rPr>
        <w:lastRenderedPageBreak/>
        <w:t xml:space="preserve">monitoring, and training on tackling public health challenges are extremely limited. Thus, there is an immense need to train health professionals working in national health programmes of </w:t>
      </w:r>
      <w:r>
        <w:rPr>
          <w:lang w:val="en-US"/>
        </w:rPr>
        <w:t>these</w:t>
      </w:r>
      <w:r w:rsidR="00471020" w:rsidRPr="00471020">
        <w:rPr>
          <w:lang w:val="en-US"/>
        </w:rPr>
        <w:t xml:space="preserve"> countries on public health management in order to tackle these emerging public health challenges. In </w:t>
      </w:r>
      <w:r w:rsidR="00143C7D">
        <w:rPr>
          <w:lang w:val="en-US"/>
        </w:rPr>
        <w:t xml:space="preserve">an </w:t>
      </w:r>
      <w:r w:rsidR="00471020" w:rsidRPr="00471020">
        <w:rPr>
          <w:lang w:val="en-US"/>
        </w:rPr>
        <w:t>India-Africa Health meet (1-3</w:t>
      </w:r>
      <w:r w:rsidR="00471020" w:rsidRPr="00471020">
        <w:rPr>
          <w:vertAlign w:val="superscript"/>
          <w:lang w:val="en-US"/>
        </w:rPr>
        <w:t>rd</w:t>
      </w:r>
      <w:r w:rsidR="00471020" w:rsidRPr="00471020">
        <w:rPr>
          <w:lang w:val="en-US"/>
        </w:rPr>
        <w:t xml:space="preserve"> September 2016), Dr. Soumya Swaminathan, </w:t>
      </w:r>
      <w:r w:rsidR="00143C7D">
        <w:rPr>
          <w:lang w:val="en-US"/>
        </w:rPr>
        <w:t xml:space="preserve">then </w:t>
      </w:r>
      <w:r w:rsidR="00471020" w:rsidRPr="00471020">
        <w:rPr>
          <w:lang w:val="en-US"/>
        </w:rPr>
        <w:t xml:space="preserve">Director General Indian Council of Medical Research (ICMR) and Secretary of Department of Health Research, Government of India has also highlighted education and capacity building of doctors and professionals working in national health programs. </w:t>
      </w:r>
    </w:p>
    <w:p w:rsidR="00471020" w:rsidRDefault="00471020" w:rsidP="00865F82">
      <w:pPr>
        <w:spacing w:line="360" w:lineRule="auto"/>
        <w:jc w:val="both"/>
        <w:rPr>
          <w:lang w:val="en-US"/>
        </w:rPr>
      </w:pPr>
    </w:p>
    <w:p w:rsidR="00DB1222" w:rsidRPr="00397C0C" w:rsidRDefault="007C7CD9" w:rsidP="00BB7F95">
      <w:pPr>
        <w:spacing w:line="360" w:lineRule="auto"/>
        <w:rPr>
          <w:b/>
          <w:u w:val="single"/>
        </w:rPr>
      </w:pPr>
      <w:r w:rsidRPr="00397C0C">
        <w:rPr>
          <w:b/>
          <w:u w:val="single"/>
        </w:rPr>
        <w:t>Goal</w:t>
      </w:r>
    </w:p>
    <w:p w:rsidR="004F5962" w:rsidRPr="00397C0C" w:rsidRDefault="00D90F34" w:rsidP="00BB7F95">
      <w:pPr>
        <w:spacing w:line="360" w:lineRule="auto"/>
        <w:jc w:val="both"/>
      </w:pPr>
      <w:r w:rsidRPr="00397C0C">
        <w:t>Enhance the skills and competencies of middle and senior level program managers in leadership, team building, planning, monitoring, evaluation, project management, resource allocation, budgeting, financial reporting, total quality management and public health communication for addressing public health challenges and strengthening efficiency of organizations in limited resource settings</w:t>
      </w:r>
      <w:r w:rsidR="003462B6">
        <w:t xml:space="preserve"> of </w:t>
      </w:r>
      <w:r w:rsidR="00A727BF">
        <w:t>ITEC</w:t>
      </w:r>
      <w:r w:rsidR="003462B6">
        <w:t xml:space="preserve"> countries</w:t>
      </w:r>
      <w:r w:rsidRPr="00397C0C">
        <w:t>.</w:t>
      </w:r>
    </w:p>
    <w:p w:rsidR="00471020" w:rsidRDefault="00471020" w:rsidP="00BB7F95">
      <w:pPr>
        <w:spacing w:line="360" w:lineRule="auto"/>
        <w:rPr>
          <w:b/>
          <w:u w:val="single"/>
        </w:rPr>
      </w:pPr>
    </w:p>
    <w:p w:rsidR="00910BD1" w:rsidRPr="00397C0C" w:rsidRDefault="005319F6" w:rsidP="00BB7F95">
      <w:pPr>
        <w:spacing w:line="360" w:lineRule="auto"/>
        <w:rPr>
          <w:b/>
          <w:u w:val="single"/>
        </w:rPr>
      </w:pPr>
      <w:r>
        <w:rPr>
          <w:b/>
          <w:u w:val="single"/>
        </w:rPr>
        <w:t xml:space="preserve">Aim and </w:t>
      </w:r>
      <w:r w:rsidR="00910BD1" w:rsidRPr="00397C0C">
        <w:rPr>
          <w:b/>
          <w:u w:val="single"/>
        </w:rPr>
        <w:t>Objectives</w:t>
      </w:r>
    </w:p>
    <w:p w:rsidR="00AF757E" w:rsidRDefault="00910BD1" w:rsidP="00BB7F95">
      <w:pPr>
        <w:spacing w:line="360" w:lineRule="auto"/>
        <w:jc w:val="both"/>
      </w:pPr>
      <w:r w:rsidRPr="00397C0C">
        <w:t>1. To build capacity of middle and senior level managers in designing, implementing, monito</w:t>
      </w:r>
      <w:r w:rsidR="00AF757E">
        <w:t xml:space="preserve">ring and evaluating program/ </w:t>
      </w:r>
      <w:r w:rsidRPr="00397C0C">
        <w:t>project operations</w:t>
      </w:r>
      <w:r w:rsidR="00D21135">
        <w:t xml:space="preserve"> </w:t>
      </w:r>
      <w:r w:rsidR="00AF757E">
        <w:t xml:space="preserve">in context to their respective countries. </w:t>
      </w:r>
    </w:p>
    <w:p w:rsidR="00910BD1" w:rsidRPr="00397C0C" w:rsidRDefault="00AF757E" w:rsidP="00BB7F95">
      <w:pPr>
        <w:spacing w:line="360" w:lineRule="auto"/>
        <w:jc w:val="both"/>
      </w:pPr>
      <w:r>
        <w:t>2</w:t>
      </w:r>
      <w:r w:rsidR="00910BD1" w:rsidRPr="00397C0C">
        <w:t xml:space="preserve">. To illustrate with relevant </w:t>
      </w:r>
      <w:r>
        <w:t xml:space="preserve">context-specific </w:t>
      </w:r>
      <w:r w:rsidR="00910BD1" w:rsidRPr="00397C0C">
        <w:t>case studies, how the managerial functions can be leveraged to improve the overall competiveness within</w:t>
      </w:r>
      <w:r>
        <w:t xml:space="preserve"> and outside</w:t>
      </w:r>
      <w:r w:rsidR="00910BD1" w:rsidRPr="00397C0C">
        <w:t xml:space="preserve"> the organization</w:t>
      </w:r>
      <w:r>
        <w:t>s</w:t>
      </w:r>
      <w:r w:rsidR="00910BD1" w:rsidRPr="00397C0C">
        <w:t xml:space="preserve">. </w:t>
      </w:r>
    </w:p>
    <w:p w:rsidR="00910BD1" w:rsidRPr="00397C0C" w:rsidRDefault="00910BD1" w:rsidP="00BB7F95">
      <w:pPr>
        <w:spacing w:line="360" w:lineRule="auto"/>
        <w:jc w:val="both"/>
      </w:pPr>
      <w:r w:rsidRPr="00397C0C">
        <w:t xml:space="preserve">4. To equip participants </w:t>
      </w:r>
      <w:r w:rsidR="00AF757E">
        <w:t xml:space="preserve">in leadership skills and </w:t>
      </w:r>
      <w:r w:rsidRPr="00397C0C">
        <w:t xml:space="preserve">on appreciating gaps in current </w:t>
      </w:r>
      <w:r w:rsidR="00045BB6">
        <w:t xml:space="preserve">health </w:t>
      </w:r>
      <w:r w:rsidRPr="00397C0C">
        <w:t xml:space="preserve">scenario </w:t>
      </w:r>
      <w:r w:rsidR="00045BB6">
        <w:t xml:space="preserve">in </w:t>
      </w:r>
      <w:r w:rsidR="00A727BF">
        <w:t xml:space="preserve">their countries </w:t>
      </w:r>
      <w:r w:rsidR="00A727BF" w:rsidRPr="00397C0C">
        <w:t>and envision future trends in health care management for ef</w:t>
      </w:r>
      <w:r w:rsidRPr="00397C0C">
        <w:t>fective decision making.</w:t>
      </w:r>
    </w:p>
    <w:p w:rsidR="00910BD1" w:rsidRPr="00397C0C" w:rsidRDefault="00910BD1" w:rsidP="00BB7F95">
      <w:pPr>
        <w:spacing w:line="360" w:lineRule="auto"/>
        <w:rPr>
          <w:b/>
          <w:u w:val="single"/>
        </w:rPr>
      </w:pPr>
    </w:p>
    <w:p w:rsidR="00886FB8" w:rsidRPr="00397C0C" w:rsidRDefault="00A95467" w:rsidP="00BB7F95">
      <w:pPr>
        <w:spacing w:line="360" w:lineRule="auto"/>
        <w:rPr>
          <w:b/>
          <w:u w:val="single"/>
        </w:rPr>
      </w:pPr>
      <w:r w:rsidRPr="00397C0C">
        <w:rPr>
          <w:b/>
          <w:u w:val="single"/>
        </w:rPr>
        <w:t xml:space="preserve">Program </w:t>
      </w:r>
      <w:r w:rsidR="00886FB8" w:rsidRPr="00397C0C">
        <w:rPr>
          <w:b/>
          <w:u w:val="single"/>
        </w:rPr>
        <w:t>Strategy</w:t>
      </w:r>
    </w:p>
    <w:p w:rsidR="00CB5133" w:rsidRPr="00397C0C" w:rsidRDefault="00CB5133" w:rsidP="00BB7F95">
      <w:pPr>
        <w:spacing w:line="360" w:lineRule="auto"/>
        <w:jc w:val="both"/>
      </w:pPr>
      <w:r w:rsidRPr="00397C0C">
        <w:t xml:space="preserve">The program faculty shall be eminent healthcare management professionals and experts from various public and private healthcare organizations, health care program leaders from national and international agencies, faculty from </w:t>
      </w:r>
      <w:r w:rsidR="00A53EB0" w:rsidRPr="00397C0C">
        <w:t>‘</w:t>
      </w:r>
      <w:r w:rsidR="00731EAD" w:rsidRPr="00397C0C">
        <w:t>Centres</w:t>
      </w:r>
      <w:r w:rsidRPr="00397C0C">
        <w:t xml:space="preserve"> of Excellence</w:t>
      </w:r>
      <w:r w:rsidR="00A53EB0" w:rsidRPr="00397C0C">
        <w:t>’</w:t>
      </w:r>
      <w:r w:rsidRPr="00397C0C">
        <w:t xml:space="preserve"> in healthcare and management sector, and grass</w:t>
      </w:r>
      <w:r w:rsidR="00BD12AE" w:rsidRPr="00397C0C">
        <w:t>-</w:t>
      </w:r>
      <w:r w:rsidRPr="00397C0C">
        <w:t>root community health senior program managers inv</w:t>
      </w:r>
      <w:r w:rsidR="00A53EB0" w:rsidRPr="00397C0C">
        <w:t>olved in innovative healthcare i</w:t>
      </w:r>
      <w:r w:rsidRPr="00397C0C">
        <w:t xml:space="preserve">nitiatives. </w:t>
      </w:r>
      <w:r w:rsidR="00A53EB0" w:rsidRPr="00397C0C">
        <w:t>A</w:t>
      </w:r>
      <w:r w:rsidRPr="00397C0C">
        <w:t xml:space="preserve"> blend of teaching methods will be used to address different learning styles and course needs. It would be a mixture of lectures, case studies, problem based learning, group discussions, assignments and participants presentations. The courses also involve the use of LCD projector, whiteboard and the virtual learning environment. The result is a rich learning experience that is relevant, practical and up-to-date.</w:t>
      </w:r>
    </w:p>
    <w:p w:rsidR="0036705A" w:rsidRPr="00397C0C" w:rsidRDefault="0036705A" w:rsidP="00BB7F95">
      <w:pPr>
        <w:spacing w:line="360" w:lineRule="auto"/>
        <w:jc w:val="both"/>
      </w:pPr>
    </w:p>
    <w:p w:rsidR="0036705A" w:rsidRPr="00397C0C" w:rsidRDefault="0036705A" w:rsidP="00BB7F95">
      <w:pPr>
        <w:spacing w:line="360" w:lineRule="auto"/>
        <w:jc w:val="both"/>
        <w:rPr>
          <w:b/>
          <w:u w:val="single"/>
        </w:rPr>
      </w:pPr>
      <w:r w:rsidRPr="00397C0C">
        <w:rPr>
          <w:b/>
          <w:u w:val="single"/>
        </w:rPr>
        <w:t>Key Highlights of the Program</w:t>
      </w:r>
    </w:p>
    <w:p w:rsidR="0036705A" w:rsidRPr="00712945" w:rsidRDefault="0036705A" w:rsidP="00712945">
      <w:pPr>
        <w:suppressAutoHyphens w:val="0"/>
        <w:autoSpaceDE w:val="0"/>
        <w:autoSpaceDN w:val="0"/>
        <w:adjustRightInd w:val="0"/>
        <w:spacing w:line="360" w:lineRule="auto"/>
        <w:jc w:val="both"/>
      </w:pPr>
      <w:r w:rsidRPr="00397C0C">
        <w:t>The key highlights of the program are; its design which focus on learning through a mix of traditional formal learning methods (lecture, power point presentations, case studies) and informal learning methods (exercises, real case scenarios, management games, videos, mobile applications); its concept wherein emphasis will be on application based learning in which the participants will prepare an action plan for their organization during the program which will be implemented within 6 months of completion of program;</w:t>
      </w:r>
      <w:r w:rsidR="004A770E">
        <w:t xml:space="preserve"> </w:t>
      </w:r>
      <w:r w:rsidRPr="00397C0C">
        <w:t xml:space="preserve">and facilitation by an elite panel of experts and facilitators from lead academic and management institutes of the country. </w:t>
      </w:r>
      <w:r w:rsidRPr="003462B6">
        <w:rPr>
          <w:b/>
        </w:rPr>
        <w:t>The main goal of the program is to ensure that the learning during the program are translated to implementation at workplace.</w:t>
      </w:r>
    </w:p>
    <w:p w:rsidR="0036705A" w:rsidRPr="00397C0C" w:rsidRDefault="0036705A" w:rsidP="00BB7F95">
      <w:pPr>
        <w:spacing w:line="360" w:lineRule="auto"/>
        <w:jc w:val="both"/>
      </w:pPr>
    </w:p>
    <w:p w:rsidR="008350CB" w:rsidRPr="00397C0C" w:rsidRDefault="008350CB" w:rsidP="00BB7F95">
      <w:pPr>
        <w:spacing w:line="360" w:lineRule="auto"/>
        <w:rPr>
          <w:b/>
          <w:u w:val="single"/>
        </w:rPr>
      </w:pPr>
      <w:r w:rsidRPr="00397C0C">
        <w:rPr>
          <w:b/>
          <w:u w:val="single"/>
        </w:rPr>
        <w:t>Target Audience</w:t>
      </w:r>
    </w:p>
    <w:p w:rsidR="0093369C" w:rsidRDefault="0093369C" w:rsidP="00BB7F95">
      <w:pPr>
        <w:spacing w:line="360" w:lineRule="auto"/>
        <w:jc w:val="both"/>
      </w:pPr>
      <w:r>
        <w:t>Essential Qualification- Graduates and above</w:t>
      </w:r>
    </w:p>
    <w:p w:rsidR="0093369C" w:rsidRDefault="0093369C" w:rsidP="00BB7F95">
      <w:pPr>
        <w:spacing w:line="360" w:lineRule="auto"/>
        <w:jc w:val="both"/>
      </w:pPr>
      <w:r>
        <w:t xml:space="preserve">Desirable Qualification- </w:t>
      </w:r>
      <w:r w:rsidR="00215D6A">
        <w:t xml:space="preserve"> </w:t>
      </w:r>
      <w:r>
        <w:t xml:space="preserve">Working in health care program/ projects. </w:t>
      </w:r>
    </w:p>
    <w:p w:rsidR="008350CB" w:rsidRPr="00397C0C" w:rsidRDefault="008350CB" w:rsidP="00BB7F95">
      <w:pPr>
        <w:spacing w:line="360" w:lineRule="auto"/>
        <w:jc w:val="both"/>
      </w:pPr>
      <w:r w:rsidRPr="00397C0C">
        <w:t>This program is designed for middle and senior level healthcare managers, organizational leaders, hospital administrators, faculty  of medical colleges</w:t>
      </w:r>
      <w:r w:rsidR="004C3926" w:rsidRPr="00397C0C">
        <w:t xml:space="preserve"> </w:t>
      </w:r>
      <w:r w:rsidRPr="00397C0C">
        <w:t>and management institutes who are working in Public Health and responsible for effective and efficient delivery of healthcare program and projects through</w:t>
      </w:r>
      <w:r w:rsidR="004C3926" w:rsidRPr="00397C0C">
        <w:t xml:space="preserve"> </w:t>
      </w:r>
      <w:r w:rsidRPr="00397C0C">
        <w:t>formulation and implementation of organizational strategies.</w:t>
      </w:r>
    </w:p>
    <w:p w:rsidR="008350CB" w:rsidRDefault="004A770E" w:rsidP="00BB7F95">
      <w:pPr>
        <w:spacing w:line="360" w:lineRule="auto"/>
        <w:jc w:val="both"/>
      </w:pPr>
      <w:r>
        <w:t xml:space="preserve">The program capacity is 30-40 participants only within an age bracket of 28-50 years. </w:t>
      </w:r>
    </w:p>
    <w:p w:rsidR="003462B6" w:rsidRPr="00397C0C" w:rsidRDefault="003462B6" w:rsidP="00BB7F95">
      <w:pPr>
        <w:spacing w:line="360" w:lineRule="auto"/>
        <w:jc w:val="both"/>
      </w:pPr>
    </w:p>
    <w:p w:rsidR="00A95467" w:rsidRPr="00397C0C" w:rsidRDefault="00A95467" w:rsidP="00BB7F95">
      <w:pPr>
        <w:spacing w:line="360" w:lineRule="auto"/>
        <w:jc w:val="both"/>
        <w:rPr>
          <w:b/>
          <w:u w:val="single"/>
        </w:rPr>
      </w:pPr>
      <w:r w:rsidRPr="00397C0C">
        <w:rPr>
          <w:b/>
          <w:u w:val="single"/>
        </w:rPr>
        <w:t xml:space="preserve">Program Content </w:t>
      </w:r>
    </w:p>
    <w:p w:rsidR="00A95467" w:rsidRPr="00397C0C" w:rsidRDefault="00A95467" w:rsidP="00BB7F95">
      <w:pPr>
        <w:pStyle w:val="ListParagraph"/>
        <w:numPr>
          <w:ilvl w:val="0"/>
          <w:numId w:val="29"/>
        </w:numPr>
        <w:suppressAutoHyphens w:val="0"/>
        <w:spacing w:after="200" w:line="360" w:lineRule="auto"/>
        <w:contextualSpacing/>
        <w:jc w:val="both"/>
      </w:pPr>
      <w:r w:rsidRPr="00397C0C">
        <w:t>MODULE:1-</w:t>
      </w:r>
      <w:r w:rsidR="00DE6146">
        <w:t xml:space="preserve">Public Health </w:t>
      </w:r>
      <w:r w:rsidRPr="00397C0C">
        <w:t xml:space="preserve">Management Principles </w:t>
      </w:r>
    </w:p>
    <w:p w:rsidR="00A95467" w:rsidRPr="00397C0C" w:rsidRDefault="00E57779" w:rsidP="00BB7F95">
      <w:pPr>
        <w:pStyle w:val="ListParagraph"/>
        <w:numPr>
          <w:ilvl w:val="0"/>
          <w:numId w:val="29"/>
        </w:numPr>
        <w:suppressAutoHyphens w:val="0"/>
        <w:spacing w:after="200" w:line="360" w:lineRule="auto"/>
        <w:contextualSpacing/>
        <w:jc w:val="both"/>
      </w:pPr>
      <w:r>
        <w:t>MODULE:2-</w:t>
      </w:r>
      <w:r w:rsidR="006060E7" w:rsidRPr="00397C0C">
        <w:t>Strategic Planning and Management</w:t>
      </w:r>
      <w:r w:rsidR="006060E7" w:rsidRPr="00045BB6">
        <w:t xml:space="preserve"> </w:t>
      </w:r>
    </w:p>
    <w:p w:rsidR="00A95467" w:rsidRPr="00397C0C" w:rsidRDefault="00E57779" w:rsidP="00BB7F95">
      <w:pPr>
        <w:pStyle w:val="ListParagraph"/>
        <w:numPr>
          <w:ilvl w:val="0"/>
          <w:numId w:val="29"/>
        </w:numPr>
        <w:suppressAutoHyphens w:val="0"/>
        <w:spacing w:after="200" w:line="360" w:lineRule="auto"/>
        <w:contextualSpacing/>
        <w:jc w:val="both"/>
      </w:pPr>
      <w:r>
        <w:t>MODULE:</w:t>
      </w:r>
      <w:r w:rsidR="00A95467" w:rsidRPr="00397C0C">
        <w:t>3-</w:t>
      </w:r>
      <w:r>
        <w:t xml:space="preserve"> </w:t>
      </w:r>
      <w:r w:rsidR="00215D6A">
        <w:t xml:space="preserve">Organisational Behaviour </w:t>
      </w:r>
    </w:p>
    <w:p w:rsidR="00A95467" w:rsidRPr="00397C0C" w:rsidRDefault="00A95467" w:rsidP="00BB7F95">
      <w:pPr>
        <w:pStyle w:val="ListParagraph"/>
        <w:numPr>
          <w:ilvl w:val="0"/>
          <w:numId w:val="29"/>
        </w:numPr>
        <w:suppressAutoHyphens w:val="0"/>
        <w:spacing w:after="200" w:line="360" w:lineRule="auto"/>
        <w:contextualSpacing/>
        <w:jc w:val="both"/>
      </w:pPr>
      <w:r w:rsidRPr="00397C0C">
        <w:t>MODULE</w:t>
      </w:r>
      <w:r w:rsidR="004211CA" w:rsidRPr="00397C0C">
        <w:t>:4-</w:t>
      </w:r>
      <w:r w:rsidR="006060E7" w:rsidRPr="006060E7">
        <w:t xml:space="preserve"> </w:t>
      </w:r>
      <w:r w:rsidR="00215D6A">
        <w:t xml:space="preserve">Health system Strengthening </w:t>
      </w:r>
    </w:p>
    <w:p w:rsidR="00215D6A" w:rsidRDefault="00A95467" w:rsidP="00215D6A">
      <w:pPr>
        <w:pStyle w:val="ListParagraph"/>
        <w:numPr>
          <w:ilvl w:val="0"/>
          <w:numId w:val="29"/>
        </w:numPr>
        <w:spacing w:line="360" w:lineRule="auto"/>
        <w:jc w:val="both"/>
      </w:pPr>
      <w:r w:rsidRPr="00397C0C">
        <w:t>MODULE:5-</w:t>
      </w:r>
      <w:r w:rsidR="006060E7" w:rsidRPr="006060E7">
        <w:t xml:space="preserve"> </w:t>
      </w:r>
      <w:r w:rsidR="00215D6A" w:rsidRPr="006060E7">
        <w:t>Entrepreneurship, Innovations &amp; Governance</w:t>
      </w:r>
    </w:p>
    <w:p w:rsidR="00215D6A" w:rsidRDefault="00A95467" w:rsidP="00BB7F95">
      <w:pPr>
        <w:pStyle w:val="ListParagraph"/>
        <w:numPr>
          <w:ilvl w:val="0"/>
          <w:numId w:val="29"/>
        </w:numPr>
        <w:suppressAutoHyphens w:val="0"/>
        <w:spacing w:after="200" w:line="360" w:lineRule="auto"/>
        <w:contextualSpacing/>
        <w:jc w:val="both"/>
      </w:pPr>
      <w:r w:rsidRPr="00397C0C">
        <w:t>MODULE:6-</w:t>
      </w:r>
      <w:r w:rsidR="00215D6A" w:rsidRPr="00215D6A">
        <w:t xml:space="preserve"> </w:t>
      </w:r>
      <w:r w:rsidR="00215D6A" w:rsidRPr="00045BB6">
        <w:t xml:space="preserve">Leadership </w:t>
      </w:r>
      <w:r w:rsidR="00215D6A">
        <w:t>and</w:t>
      </w:r>
      <w:r w:rsidR="00215D6A" w:rsidRPr="00397C0C">
        <w:t xml:space="preserve"> Management</w:t>
      </w:r>
      <w:r w:rsidR="00215D6A">
        <w:t xml:space="preserve"> </w:t>
      </w:r>
    </w:p>
    <w:p w:rsidR="00A95467" w:rsidRPr="00397C0C" w:rsidRDefault="00A95467" w:rsidP="00BB7F95">
      <w:pPr>
        <w:pStyle w:val="ListParagraph"/>
        <w:numPr>
          <w:ilvl w:val="0"/>
          <w:numId w:val="29"/>
        </w:numPr>
        <w:suppressAutoHyphens w:val="0"/>
        <w:spacing w:after="200" w:line="360" w:lineRule="auto"/>
        <w:contextualSpacing/>
        <w:jc w:val="both"/>
      </w:pPr>
      <w:r w:rsidRPr="00397C0C">
        <w:t>MODULE:7-</w:t>
      </w:r>
      <w:r w:rsidR="006060E7" w:rsidRPr="006060E7">
        <w:t xml:space="preserve"> </w:t>
      </w:r>
      <w:r w:rsidR="00215D6A" w:rsidRPr="00397C0C">
        <w:t>Human Resources Management</w:t>
      </w:r>
    </w:p>
    <w:p w:rsidR="00215D6A" w:rsidRDefault="00A95467" w:rsidP="00215D6A">
      <w:pPr>
        <w:pStyle w:val="ListParagraph"/>
        <w:numPr>
          <w:ilvl w:val="0"/>
          <w:numId w:val="29"/>
        </w:numPr>
        <w:suppressAutoHyphens w:val="0"/>
        <w:spacing w:after="200" w:line="360" w:lineRule="auto"/>
        <w:contextualSpacing/>
        <w:jc w:val="both"/>
      </w:pPr>
      <w:r w:rsidRPr="00397C0C">
        <w:t>MODULE:8-</w:t>
      </w:r>
      <w:r w:rsidR="006060E7" w:rsidRPr="006060E7">
        <w:t xml:space="preserve"> </w:t>
      </w:r>
      <w:r w:rsidR="00215D6A">
        <w:t>Health management information system</w:t>
      </w:r>
      <w:r w:rsidR="00215D6A" w:rsidRPr="00045BB6">
        <w:t xml:space="preserve"> </w:t>
      </w:r>
    </w:p>
    <w:p w:rsidR="006060E7" w:rsidRDefault="00045BB6" w:rsidP="00215D6A">
      <w:pPr>
        <w:pStyle w:val="ListParagraph"/>
        <w:numPr>
          <w:ilvl w:val="0"/>
          <w:numId w:val="29"/>
        </w:numPr>
        <w:suppressAutoHyphens w:val="0"/>
        <w:spacing w:after="200" w:line="360" w:lineRule="auto"/>
        <w:contextualSpacing/>
        <w:jc w:val="both"/>
      </w:pPr>
      <w:r>
        <w:t>MODULE:9</w:t>
      </w:r>
      <w:r w:rsidR="00A95467" w:rsidRPr="00397C0C">
        <w:t>-</w:t>
      </w:r>
      <w:r w:rsidR="004C3926" w:rsidRPr="00397C0C">
        <w:t xml:space="preserve"> </w:t>
      </w:r>
      <w:r w:rsidR="00215D6A" w:rsidRPr="00397C0C">
        <w:t>Supply Chain Management</w:t>
      </w:r>
    </w:p>
    <w:p w:rsidR="00215D6A" w:rsidRDefault="006060E7" w:rsidP="006060E7">
      <w:pPr>
        <w:pStyle w:val="ListParagraph"/>
        <w:numPr>
          <w:ilvl w:val="0"/>
          <w:numId w:val="29"/>
        </w:numPr>
        <w:spacing w:line="360" w:lineRule="auto"/>
        <w:jc w:val="both"/>
      </w:pPr>
      <w:r>
        <w:t>MODULE:10</w:t>
      </w:r>
      <w:r w:rsidRPr="00397C0C">
        <w:t xml:space="preserve">- </w:t>
      </w:r>
      <w:r w:rsidR="00215D6A" w:rsidRPr="00397C0C">
        <w:t xml:space="preserve">Financial Management </w:t>
      </w:r>
    </w:p>
    <w:p w:rsidR="00215D6A" w:rsidRDefault="006060E7" w:rsidP="006060E7">
      <w:pPr>
        <w:pStyle w:val="ListParagraph"/>
        <w:numPr>
          <w:ilvl w:val="0"/>
          <w:numId w:val="29"/>
        </w:numPr>
        <w:spacing w:line="360" w:lineRule="auto"/>
        <w:jc w:val="both"/>
      </w:pPr>
      <w:r>
        <w:t>MODULE:11</w:t>
      </w:r>
      <w:r w:rsidRPr="00397C0C">
        <w:t>-</w:t>
      </w:r>
      <w:r w:rsidRPr="00215D6A">
        <w:rPr>
          <w:sz w:val="20"/>
          <w:szCs w:val="20"/>
        </w:rPr>
        <w:t xml:space="preserve"> </w:t>
      </w:r>
      <w:r w:rsidRPr="006060E7">
        <w:t>Quality</w:t>
      </w:r>
      <w:r w:rsidR="00DE6146">
        <w:t xml:space="preserve"> Assurance and </w:t>
      </w:r>
      <w:r w:rsidR="00215D6A">
        <w:t xml:space="preserve">Accreditation </w:t>
      </w:r>
    </w:p>
    <w:p w:rsidR="006060E7" w:rsidRDefault="006060E7" w:rsidP="00215D6A">
      <w:pPr>
        <w:pStyle w:val="ListParagraph"/>
        <w:numPr>
          <w:ilvl w:val="0"/>
          <w:numId w:val="29"/>
        </w:numPr>
        <w:suppressAutoHyphens w:val="0"/>
        <w:spacing w:after="200" w:line="360" w:lineRule="auto"/>
        <w:contextualSpacing/>
        <w:jc w:val="both"/>
      </w:pPr>
      <w:r>
        <w:lastRenderedPageBreak/>
        <w:t>MODULE:12</w:t>
      </w:r>
      <w:r w:rsidRPr="00397C0C">
        <w:t xml:space="preserve">- </w:t>
      </w:r>
      <w:r w:rsidR="00215D6A" w:rsidRPr="00397C0C">
        <w:t xml:space="preserve">Public Health Communication </w:t>
      </w:r>
      <w:r w:rsidR="00215D6A">
        <w:t>and advocacy</w:t>
      </w:r>
    </w:p>
    <w:p w:rsidR="00215D6A" w:rsidRDefault="006060E7" w:rsidP="00215D6A">
      <w:pPr>
        <w:pStyle w:val="ListParagraph"/>
        <w:numPr>
          <w:ilvl w:val="0"/>
          <w:numId w:val="29"/>
        </w:numPr>
        <w:suppressAutoHyphens w:val="0"/>
        <w:spacing w:after="200" w:line="360" w:lineRule="auto"/>
        <w:contextualSpacing/>
        <w:jc w:val="both"/>
      </w:pPr>
      <w:r>
        <w:t>MODULE:13</w:t>
      </w:r>
      <w:r w:rsidRPr="00397C0C">
        <w:t xml:space="preserve">- </w:t>
      </w:r>
      <w:r w:rsidR="00215D6A">
        <w:t>Marketing in health care</w:t>
      </w:r>
    </w:p>
    <w:p w:rsidR="006060E7" w:rsidRDefault="006060E7" w:rsidP="006060E7">
      <w:pPr>
        <w:pStyle w:val="ListParagraph"/>
        <w:numPr>
          <w:ilvl w:val="0"/>
          <w:numId w:val="29"/>
        </w:numPr>
        <w:spacing w:line="360" w:lineRule="auto"/>
        <w:jc w:val="both"/>
      </w:pPr>
      <w:r>
        <w:t>MODULE:14</w:t>
      </w:r>
      <w:r w:rsidRPr="00397C0C">
        <w:t xml:space="preserve">- </w:t>
      </w:r>
      <w:r w:rsidR="00215D6A">
        <w:t xml:space="preserve">Health system research and Ethics </w:t>
      </w:r>
    </w:p>
    <w:p w:rsidR="00DE6146" w:rsidRPr="00397C0C" w:rsidRDefault="00DE6146" w:rsidP="00DE6146">
      <w:pPr>
        <w:pStyle w:val="ListParagraph"/>
        <w:numPr>
          <w:ilvl w:val="0"/>
          <w:numId w:val="29"/>
        </w:numPr>
        <w:spacing w:line="360" w:lineRule="auto"/>
        <w:jc w:val="both"/>
      </w:pPr>
      <w:r>
        <w:t>MODULE:15</w:t>
      </w:r>
      <w:r w:rsidRPr="00397C0C">
        <w:t xml:space="preserve">- </w:t>
      </w:r>
      <w:r w:rsidR="00215D6A" w:rsidRPr="00045BB6">
        <w:t>Monitoring and Evaluation</w:t>
      </w:r>
    </w:p>
    <w:p w:rsidR="00DE6146" w:rsidRDefault="00712945" w:rsidP="00DE6146">
      <w:pPr>
        <w:pStyle w:val="ListParagraph"/>
        <w:spacing w:line="360" w:lineRule="auto"/>
        <w:ind w:left="360"/>
        <w:jc w:val="both"/>
        <w:rPr>
          <w:b/>
        </w:rPr>
      </w:pPr>
      <w:r>
        <w:t xml:space="preserve">The detailed schedule of program is attached as </w:t>
      </w:r>
      <w:r w:rsidRPr="00712945">
        <w:rPr>
          <w:b/>
        </w:rPr>
        <w:t>Annexure-1</w:t>
      </w:r>
    </w:p>
    <w:p w:rsidR="00D22A1B" w:rsidRPr="00397C0C" w:rsidRDefault="00D22A1B" w:rsidP="00DE6146">
      <w:pPr>
        <w:pStyle w:val="ListParagraph"/>
        <w:spacing w:line="360" w:lineRule="auto"/>
        <w:ind w:left="360"/>
        <w:jc w:val="both"/>
      </w:pPr>
    </w:p>
    <w:p w:rsidR="00A95467" w:rsidRDefault="00A95467" w:rsidP="00BB7F95">
      <w:pPr>
        <w:spacing w:line="360" w:lineRule="auto"/>
        <w:jc w:val="both"/>
      </w:pPr>
      <w:r w:rsidRPr="00397C0C">
        <w:t xml:space="preserve">Each module shall </w:t>
      </w:r>
      <w:r w:rsidR="006060E7">
        <w:t xml:space="preserve">be covered in half working day, </w:t>
      </w:r>
      <w:r w:rsidR="004C3926" w:rsidRPr="00397C0C">
        <w:t>thus the entire prog</w:t>
      </w:r>
      <w:r w:rsidR="006060E7">
        <w:t xml:space="preserve">ram shall be </w:t>
      </w:r>
      <w:r w:rsidR="00C76026">
        <w:t>of</w:t>
      </w:r>
      <w:r w:rsidR="006060E7">
        <w:t xml:space="preserve"> </w:t>
      </w:r>
      <w:r w:rsidR="00C76026" w:rsidRPr="00C76026">
        <w:rPr>
          <w:b/>
        </w:rPr>
        <w:t>2 weeks</w:t>
      </w:r>
      <w:r w:rsidR="00C76026">
        <w:rPr>
          <w:b/>
        </w:rPr>
        <w:t xml:space="preserve"> duration</w:t>
      </w:r>
      <w:r w:rsidR="00C76026">
        <w:t xml:space="preserve"> (</w:t>
      </w:r>
      <w:r w:rsidR="006060E7" w:rsidRPr="00E57779">
        <w:t>8</w:t>
      </w:r>
      <w:r w:rsidR="00045BB6" w:rsidRPr="00E57779">
        <w:t xml:space="preserve"> </w:t>
      </w:r>
      <w:r w:rsidR="00C76026" w:rsidRPr="00E57779">
        <w:t xml:space="preserve">working </w:t>
      </w:r>
      <w:r w:rsidR="007F2D3C" w:rsidRPr="00E57779">
        <w:t>days,</w:t>
      </w:r>
      <w:r w:rsidR="00045BB6" w:rsidRPr="00E57779">
        <w:t xml:space="preserve"> </w:t>
      </w:r>
      <w:r w:rsidR="00C76026" w:rsidRPr="00E57779">
        <w:t xml:space="preserve">plus </w:t>
      </w:r>
      <w:r w:rsidR="002F721C" w:rsidRPr="00E57779">
        <w:t>2</w:t>
      </w:r>
      <w:r w:rsidR="006060E7" w:rsidRPr="00E57779">
        <w:t xml:space="preserve"> days</w:t>
      </w:r>
      <w:r w:rsidR="00045BB6" w:rsidRPr="00E57779">
        <w:t xml:space="preserve"> for study tour</w:t>
      </w:r>
      <w:r w:rsidR="00E57779" w:rsidRPr="00E57779">
        <w:t>).</w:t>
      </w:r>
      <w:r w:rsidR="00844D0E" w:rsidRPr="00E57779">
        <w:t xml:space="preserve"> </w:t>
      </w:r>
      <w:r w:rsidR="00A109CF" w:rsidRPr="00E57779">
        <w:t>The</w:t>
      </w:r>
      <w:r w:rsidR="00A109CF">
        <w:t xml:space="preserve"> field visit shall either be conducted at Shimla (Himachal Pradesh) or Kasuali (Himachal Pradesh) to observe the functioning of different levels of health care facilities and their Health Management Information Systems. </w:t>
      </w:r>
    </w:p>
    <w:p w:rsidR="004A770E" w:rsidRDefault="004A770E" w:rsidP="00BB7F95">
      <w:pPr>
        <w:spacing w:line="360" w:lineRule="auto"/>
        <w:jc w:val="both"/>
      </w:pPr>
    </w:p>
    <w:p w:rsidR="004A770E" w:rsidRPr="004A770E" w:rsidRDefault="007F2D3C" w:rsidP="00BB7F95">
      <w:pPr>
        <w:spacing w:line="360" w:lineRule="auto"/>
        <w:jc w:val="both"/>
        <w:rPr>
          <w:b/>
          <w:u w:val="single"/>
        </w:rPr>
      </w:pPr>
      <w:r>
        <w:rPr>
          <w:b/>
          <w:u w:val="single"/>
        </w:rPr>
        <w:t xml:space="preserve">Program Schedule for FY </w:t>
      </w:r>
      <w:r w:rsidR="00D22A1B">
        <w:rPr>
          <w:b/>
          <w:u w:val="single"/>
        </w:rPr>
        <w:t>2022-2023</w:t>
      </w:r>
    </w:p>
    <w:p w:rsidR="004A770E" w:rsidRDefault="00684081" w:rsidP="00BB7F95">
      <w:pPr>
        <w:spacing w:line="360" w:lineRule="auto"/>
        <w:jc w:val="both"/>
      </w:pPr>
      <w:r>
        <w:t>21.02.2023-02.03.2023</w:t>
      </w:r>
    </w:p>
    <w:p w:rsidR="00C76026" w:rsidRPr="00397C0C" w:rsidRDefault="00C76026" w:rsidP="00BB7F95">
      <w:pPr>
        <w:spacing w:line="360" w:lineRule="auto"/>
        <w:jc w:val="both"/>
      </w:pPr>
    </w:p>
    <w:p w:rsidR="00A95467" w:rsidRPr="00397C0C" w:rsidRDefault="00A95467" w:rsidP="00BB7F95">
      <w:pPr>
        <w:spacing w:line="360" w:lineRule="auto"/>
        <w:rPr>
          <w:b/>
          <w:u w:val="single"/>
        </w:rPr>
      </w:pPr>
      <w:r w:rsidRPr="00397C0C">
        <w:rPr>
          <w:b/>
          <w:u w:val="single"/>
        </w:rPr>
        <w:t>Program Outcomes</w:t>
      </w:r>
    </w:p>
    <w:p w:rsidR="00A95467" w:rsidRPr="00397C0C" w:rsidRDefault="00A95467" w:rsidP="00BB7F95">
      <w:pPr>
        <w:spacing w:line="360" w:lineRule="auto"/>
        <w:jc w:val="both"/>
        <w:rPr>
          <w:b/>
        </w:rPr>
      </w:pPr>
      <w:r w:rsidRPr="00397C0C">
        <w:rPr>
          <w:b/>
        </w:rPr>
        <w:t xml:space="preserve">At the end of the program, the participants will be able to </w:t>
      </w:r>
    </w:p>
    <w:p w:rsidR="00A95467" w:rsidRPr="00397C0C" w:rsidRDefault="00A95467" w:rsidP="00BB7F95">
      <w:pPr>
        <w:spacing w:line="360" w:lineRule="auto"/>
        <w:jc w:val="both"/>
      </w:pPr>
      <w:r w:rsidRPr="00397C0C">
        <w:t>1. Create innovative strategies that provide a framework for future action</w:t>
      </w:r>
      <w:r w:rsidR="003462B6">
        <w:t xml:space="preserve"> in their settings</w:t>
      </w:r>
      <w:r w:rsidRPr="00397C0C">
        <w:t>.</w:t>
      </w:r>
    </w:p>
    <w:p w:rsidR="00A95467" w:rsidRPr="00397C0C" w:rsidRDefault="00A95467" w:rsidP="00BB7F95">
      <w:pPr>
        <w:spacing w:line="360" w:lineRule="auto"/>
        <w:jc w:val="both"/>
      </w:pPr>
      <w:r w:rsidRPr="00397C0C">
        <w:t xml:space="preserve">2. Develop performance indicators, </w:t>
      </w:r>
      <w:r w:rsidR="00BD12AE" w:rsidRPr="00397C0C">
        <w:t>analyse</w:t>
      </w:r>
      <w:r w:rsidRPr="00397C0C">
        <w:t xml:space="preserve"> data and quality reporting.</w:t>
      </w:r>
    </w:p>
    <w:p w:rsidR="00A95467" w:rsidRPr="00397C0C" w:rsidRDefault="00A95467" w:rsidP="00BB7F95">
      <w:pPr>
        <w:spacing w:line="360" w:lineRule="auto"/>
        <w:jc w:val="both"/>
      </w:pPr>
      <w:r w:rsidRPr="00397C0C">
        <w:t>3. Design and use program budget, manage financial reporting systems to apply to organizations.</w:t>
      </w:r>
    </w:p>
    <w:p w:rsidR="00A95467" w:rsidRPr="00397C0C" w:rsidRDefault="00A95467" w:rsidP="00BB7F95">
      <w:pPr>
        <w:spacing w:line="360" w:lineRule="auto"/>
        <w:jc w:val="both"/>
      </w:pPr>
      <w:r w:rsidRPr="00397C0C">
        <w:t>4. Learn application of Logical Framework Analysis technique for planning and successfully managing projects.</w:t>
      </w:r>
    </w:p>
    <w:p w:rsidR="00A95467" w:rsidRPr="00397C0C" w:rsidRDefault="00A95467" w:rsidP="00BB7F95">
      <w:pPr>
        <w:spacing w:line="360" w:lineRule="auto"/>
        <w:jc w:val="both"/>
      </w:pPr>
      <w:r w:rsidRPr="00397C0C">
        <w:t>5. Enhance performance by building leadership competencies and strengthening leadership qualities.</w:t>
      </w:r>
    </w:p>
    <w:p w:rsidR="00A95467" w:rsidRPr="00397C0C" w:rsidRDefault="00A95467" w:rsidP="00BB7F95">
      <w:pPr>
        <w:spacing w:line="360" w:lineRule="auto"/>
        <w:jc w:val="both"/>
      </w:pPr>
      <w:r w:rsidRPr="00397C0C">
        <w:t>6. Develop in-depth understanding of effective communication, change management strategies for public health advocacy and dissemination of health education messages.</w:t>
      </w:r>
    </w:p>
    <w:p w:rsidR="00A95467" w:rsidRPr="00397C0C" w:rsidRDefault="00A95467" w:rsidP="00BB7F95">
      <w:pPr>
        <w:spacing w:line="360" w:lineRule="auto"/>
        <w:rPr>
          <w:b/>
          <w:u w:val="single"/>
        </w:rPr>
      </w:pPr>
    </w:p>
    <w:p w:rsidR="00A95467" w:rsidRPr="00397C0C" w:rsidRDefault="00A95467" w:rsidP="00BB7F95">
      <w:pPr>
        <w:spacing w:line="360" w:lineRule="auto"/>
        <w:jc w:val="both"/>
        <w:rPr>
          <w:b/>
        </w:rPr>
      </w:pPr>
      <w:r w:rsidRPr="00397C0C">
        <w:rPr>
          <w:b/>
          <w:u w:val="single"/>
        </w:rPr>
        <w:t>Benefits to Organization</w:t>
      </w:r>
    </w:p>
    <w:p w:rsidR="00A95467" w:rsidRPr="00397C0C" w:rsidRDefault="00A95467" w:rsidP="00BB7F95">
      <w:pPr>
        <w:spacing w:line="360" w:lineRule="auto"/>
        <w:jc w:val="both"/>
      </w:pPr>
      <w:r w:rsidRPr="00397C0C">
        <w:t>1.  Health care managers can be effectively designated to senior leadership positions.</w:t>
      </w:r>
    </w:p>
    <w:p w:rsidR="00A95467" w:rsidRPr="00397C0C" w:rsidRDefault="00A95467" w:rsidP="00BB7F95">
      <w:pPr>
        <w:spacing w:line="360" w:lineRule="auto"/>
        <w:jc w:val="both"/>
      </w:pPr>
      <w:r w:rsidRPr="00397C0C">
        <w:t>2. Improved managerial capabilities for dealing with public health management challenges.</w:t>
      </w:r>
    </w:p>
    <w:p w:rsidR="00A95467" w:rsidRPr="00397C0C" w:rsidRDefault="00A95467" w:rsidP="00BB7F95">
      <w:pPr>
        <w:spacing w:line="360" w:lineRule="auto"/>
        <w:jc w:val="both"/>
      </w:pPr>
      <w:r w:rsidRPr="00397C0C">
        <w:t xml:space="preserve">3.  Enhanced decision making in routine and crisis situations faced by organizations. </w:t>
      </w:r>
    </w:p>
    <w:p w:rsidR="00A95467" w:rsidRDefault="00143C7D" w:rsidP="00BB7F95">
      <w:pPr>
        <w:spacing w:line="360" w:lineRule="auto"/>
        <w:jc w:val="both"/>
      </w:pPr>
      <w:r>
        <w:t xml:space="preserve">4. </w:t>
      </w:r>
      <w:r w:rsidR="00A95467" w:rsidRPr="00397C0C">
        <w:t>Overall increased performance and productivity of organizations in attaining top ranked position.</w:t>
      </w:r>
    </w:p>
    <w:p w:rsidR="00143C7D" w:rsidRDefault="00143C7D" w:rsidP="00BB7F95">
      <w:pPr>
        <w:spacing w:line="360" w:lineRule="auto"/>
        <w:jc w:val="both"/>
        <w:rPr>
          <w:b/>
          <w:u w:val="single"/>
        </w:rPr>
      </w:pPr>
    </w:p>
    <w:p w:rsidR="0051386F" w:rsidRPr="00397C0C" w:rsidRDefault="00D15DB3" w:rsidP="00BB7F95">
      <w:pPr>
        <w:spacing w:line="360" w:lineRule="auto"/>
        <w:jc w:val="both"/>
        <w:rPr>
          <w:b/>
          <w:color w:val="0000FF"/>
          <w:u w:val="single"/>
        </w:rPr>
      </w:pPr>
      <w:r w:rsidRPr="00397C0C">
        <w:rPr>
          <w:b/>
          <w:u w:val="single"/>
        </w:rPr>
        <w:lastRenderedPageBreak/>
        <w:t xml:space="preserve">Inputs </w:t>
      </w:r>
      <w:r w:rsidR="008350CB" w:rsidRPr="00397C0C">
        <w:rPr>
          <w:b/>
          <w:u w:val="single"/>
        </w:rPr>
        <w:t>from technical partners</w:t>
      </w:r>
    </w:p>
    <w:p w:rsidR="004F5962" w:rsidRPr="00397C0C" w:rsidRDefault="008350CB" w:rsidP="00BB7F95">
      <w:pPr>
        <w:spacing w:line="360" w:lineRule="auto"/>
        <w:jc w:val="both"/>
      </w:pPr>
      <w:r w:rsidRPr="00397C0C">
        <w:t>The program will be a joint collaborative venture of t</w:t>
      </w:r>
      <w:r w:rsidR="004C3926" w:rsidRPr="00397C0C">
        <w:t>wo</w:t>
      </w:r>
      <w:r w:rsidRPr="00397C0C">
        <w:t xml:space="preserve"> eminent institutes having expertise in public health management.  </w:t>
      </w:r>
      <w:r w:rsidR="00683292" w:rsidRPr="00397C0C">
        <w:t>The h</w:t>
      </w:r>
      <w:r w:rsidR="004F5962" w:rsidRPr="00397C0C">
        <w:t>uman resources</w:t>
      </w:r>
      <w:r w:rsidR="00F96BBE" w:rsidRPr="00397C0C">
        <w:t xml:space="preserve"> of </w:t>
      </w:r>
      <w:r w:rsidR="00683292" w:rsidRPr="00397C0C">
        <w:t>partners</w:t>
      </w:r>
      <w:r w:rsidR="004C3926" w:rsidRPr="00397C0C">
        <w:t xml:space="preserve"> </w:t>
      </w:r>
      <w:r w:rsidR="00683292" w:rsidRPr="00397C0C">
        <w:t>shall be</w:t>
      </w:r>
      <w:r w:rsidR="00F96BBE" w:rsidRPr="00397C0C">
        <w:t xml:space="preserve"> p</w:t>
      </w:r>
      <w:r w:rsidR="004F5962" w:rsidRPr="00397C0C">
        <w:t>r</w:t>
      </w:r>
      <w:r w:rsidR="00F96BBE" w:rsidRPr="00397C0C">
        <w:t>o</w:t>
      </w:r>
      <w:r w:rsidR="004F5962" w:rsidRPr="00397C0C">
        <w:t>viding their expert inputs in planning and implementation of the program.</w:t>
      </w:r>
      <w:r w:rsidR="00683292" w:rsidRPr="00397C0C">
        <w:t xml:space="preserve"> </w:t>
      </w:r>
    </w:p>
    <w:p w:rsidR="00CF11B6" w:rsidRPr="00397C0C" w:rsidRDefault="00CF11B6" w:rsidP="00BB7F95">
      <w:pPr>
        <w:spacing w:line="360" w:lineRule="auto"/>
      </w:pPr>
    </w:p>
    <w:p w:rsidR="00B022CC" w:rsidRDefault="00B022CC" w:rsidP="00A20774">
      <w:pPr>
        <w:spacing w:line="360" w:lineRule="auto"/>
        <w:rPr>
          <w:b/>
          <w:u w:val="single"/>
        </w:rPr>
      </w:pPr>
      <w:r w:rsidRPr="00397C0C">
        <w:rPr>
          <w:b/>
          <w:u w:val="single"/>
        </w:rPr>
        <w:t>Program evaluation and follo</w:t>
      </w:r>
      <w:r w:rsidRPr="00397C0C">
        <w:rPr>
          <w:b/>
          <w:spacing w:val="-2"/>
          <w:u w:val="single"/>
        </w:rPr>
        <w:t>w</w:t>
      </w:r>
      <w:r w:rsidRPr="00397C0C">
        <w:rPr>
          <w:b/>
          <w:u w:val="single"/>
        </w:rPr>
        <w:t>-up</w:t>
      </w:r>
    </w:p>
    <w:p w:rsidR="00F47189" w:rsidRDefault="00F47189" w:rsidP="003462B6">
      <w:pPr>
        <w:spacing w:line="360" w:lineRule="auto"/>
        <w:ind w:left="119"/>
      </w:pPr>
      <w:r w:rsidRPr="00F47189">
        <w:t xml:space="preserve">The </w:t>
      </w:r>
      <w:r>
        <w:t>participants will be evaluated on short and long term basis</w:t>
      </w:r>
    </w:p>
    <w:p w:rsidR="00F47189" w:rsidRDefault="00F47189" w:rsidP="003462B6">
      <w:pPr>
        <w:spacing w:line="360" w:lineRule="auto"/>
        <w:ind w:left="119"/>
      </w:pPr>
      <w:r>
        <w:t>1) SHORT TERM-</w:t>
      </w:r>
    </w:p>
    <w:p w:rsidR="00F47189" w:rsidRDefault="00F47189" w:rsidP="00A20774">
      <w:pPr>
        <w:pStyle w:val="ListParagraph"/>
        <w:numPr>
          <w:ilvl w:val="0"/>
          <w:numId w:val="42"/>
        </w:numPr>
        <w:spacing w:line="360" w:lineRule="auto"/>
        <w:jc w:val="both"/>
      </w:pPr>
      <w:r>
        <w:t xml:space="preserve">Pre and Post Program assessment of knowledge on various dimensions of Public </w:t>
      </w:r>
      <w:r w:rsidR="00A20774">
        <w:t xml:space="preserve">Health </w:t>
      </w:r>
      <w:r>
        <w:t>Management</w:t>
      </w:r>
    </w:p>
    <w:p w:rsidR="00F47189" w:rsidRDefault="00F47189" w:rsidP="00A20774">
      <w:pPr>
        <w:pStyle w:val="ListParagraph"/>
        <w:numPr>
          <w:ilvl w:val="0"/>
          <w:numId w:val="42"/>
        </w:numPr>
        <w:spacing w:line="360" w:lineRule="auto"/>
        <w:jc w:val="both"/>
      </w:pPr>
      <w:r>
        <w:t>Feedback of participants regarding their satisfaction on various components of program along with fulfilment of their expectations.</w:t>
      </w:r>
    </w:p>
    <w:p w:rsidR="00F47189" w:rsidRDefault="00F47189" w:rsidP="00A20774">
      <w:pPr>
        <w:spacing w:line="360" w:lineRule="auto"/>
        <w:ind w:left="479"/>
        <w:jc w:val="both"/>
      </w:pPr>
      <w:r>
        <w:t>2) LONG TERM –</w:t>
      </w:r>
    </w:p>
    <w:p w:rsidR="00F47189" w:rsidRDefault="00F47189" w:rsidP="00A20774">
      <w:pPr>
        <w:pStyle w:val="ListParagraph"/>
        <w:numPr>
          <w:ilvl w:val="0"/>
          <w:numId w:val="43"/>
        </w:numPr>
        <w:spacing w:line="360" w:lineRule="auto"/>
        <w:jc w:val="both"/>
      </w:pPr>
      <w:r>
        <w:t>Development of individual Action Plan</w:t>
      </w:r>
      <w:r w:rsidR="00A20774">
        <w:t>s</w:t>
      </w:r>
      <w:r>
        <w:t xml:space="preserve"> related</w:t>
      </w:r>
      <w:r w:rsidR="00A20774">
        <w:t xml:space="preserve"> to their </w:t>
      </w:r>
      <w:r>
        <w:t xml:space="preserve">work profile and submission of Action Plan Implementation </w:t>
      </w:r>
      <w:r w:rsidR="00A20774">
        <w:t xml:space="preserve">Report at the end of 6 </w:t>
      </w:r>
      <w:r>
        <w:t>months post completion of program.</w:t>
      </w:r>
    </w:p>
    <w:p w:rsidR="00A20774" w:rsidRPr="00F47189" w:rsidRDefault="00A20774" w:rsidP="00A20774">
      <w:pPr>
        <w:spacing w:line="360" w:lineRule="auto"/>
        <w:jc w:val="both"/>
      </w:pPr>
    </w:p>
    <w:p w:rsidR="00B022CC" w:rsidRPr="00397C0C" w:rsidRDefault="00731EAD" w:rsidP="00BB7F95">
      <w:pPr>
        <w:spacing w:line="360" w:lineRule="auto"/>
        <w:jc w:val="both"/>
        <w:rPr>
          <w:b/>
          <w:u w:val="single"/>
        </w:rPr>
      </w:pPr>
      <w:r w:rsidRPr="00397C0C">
        <w:rPr>
          <w:b/>
          <w:u w:val="single"/>
        </w:rPr>
        <w:t xml:space="preserve">Program </w:t>
      </w:r>
      <w:r w:rsidR="009C48B8">
        <w:rPr>
          <w:b/>
          <w:u w:val="single"/>
        </w:rPr>
        <w:t xml:space="preserve">utility for ITEC participants </w:t>
      </w:r>
    </w:p>
    <w:p w:rsidR="00D22A1B" w:rsidRDefault="003462B6" w:rsidP="00D22A1B">
      <w:pPr>
        <w:spacing w:line="360" w:lineRule="auto"/>
        <w:jc w:val="both"/>
      </w:pPr>
      <w:r w:rsidRPr="009C48B8">
        <w:rPr>
          <w:spacing w:val="3"/>
        </w:rPr>
        <w:t xml:space="preserve">ITEC scheme will make it more affordable for </w:t>
      </w:r>
      <w:r w:rsidR="00A727BF">
        <w:rPr>
          <w:spacing w:val="3"/>
        </w:rPr>
        <w:t>the</w:t>
      </w:r>
      <w:r w:rsidRPr="009C48B8">
        <w:rPr>
          <w:spacing w:val="3"/>
        </w:rPr>
        <w:t xml:space="preserve"> participants who have the ability but not resources to fund their education. Further, this collaboration will boost cultural (Chandigarh being a beautiful cultural destination) and medical tourism (PGIMER is an institute of excellence with all medical super-specialties) besides promoting aviation sector. In addition, participants will learn from other’s experience and expertise in health management of respective countries, which is of utmost importance in emerging area of health management. Summarily, it will help in establishing relations of mutual concern and inter-dependence which is the ultimate goal of ITEC Scheme. </w:t>
      </w:r>
      <w:r>
        <w:rPr>
          <w:color w:val="000000" w:themeColor="text1"/>
          <w:lang w:val="en-US"/>
        </w:rPr>
        <w:t xml:space="preserve">We are also open to any modifications in the program as per need of international participants or requirements under ITEC Scheme. </w:t>
      </w:r>
    </w:p>
    <w:p w:rsidR="00D22A1B" w:rsidRDefault="00D22A1B" w:rsidP="00D22A1B">
      <w:pPr>
        <w:spacing w:line="360" w:lineRule="auto"/>
        <w:jc w:val="both"/>
      </w:pPr>
    </w:p>
    <w:p w:rsidR="00D22A1B" w:rsidRPr="00D22A1B" w:rsidRDefault="00D22A1B" w:rsidP="00D22A1B">
      <w:pPr>
        <w:spacing w:line="360" w:lineRule="auto"/>
        <w:jc w:val="both"/>
        <w:rPr>
          <w:b/>
          <w:u w:val="single"/>
        </w:rPr>
      </w:pPr>
      <w:r w:rsidRPr="00D22A1B">
        <w:rPr>
          <w:b/>
          <w:u w:val="single"/>
        </w:rPr>
        <w:t>Prior Experience of conducting the program</w:t>
      </w:r>
    </w:p>
    <w:p w:rsidR="00D22A1B" w:rsidRPr="00D22A1B" w:rsidRDefault="00D22A1B" w:rsidP="00D22A1B">
      <w:pPr>
        <w:spacing w:line="360" w:lineRule="auto"/>
        <w:jc w:val="both"/>
      </w:pPr>
      <w:r w:rsidRPr="005E76E1">
        <w:t>Department</w:t>
      </w:r>
      <w:r w:rsidRPr="005E76E1">
        <w:rPr>
          <w:spacing w:val="1"/>
        </w:rPr>
        <w:t xml:space="preserve"> </w:t>
      </w:r>
      <w:r w:rsidRPr="005E76E1">
        <w:t>of Community Medicine</w:t>
      </w:r>
      <w:r w:rsidRPr="005E76E1">
        <w:rPr>
          <w:spacing w:val="1"/>
        </w:rPr>
        <w:t xml:space="preserve"> </w:t>
      </w:r>
      <w:r w:rsidRPr="005E76E1">
        <w:t>&amp;</w:t>
      </w:r>
      <w:r w:rsidRPr="005E76E1">
        <w:rPr>
          <w:spacing w:val="1"/>
        </w:rPr>
        <w:t xml:space="preserve"> </w:t>
      </w:r>
      <w:r w:rsidRPr="005E76E1">
        <w:t>School</w:t>
      </w:r>
      <w:r w:rsidRPr="005E76E1">
        <w:rPr>
          <w:spacing w:val="1"/>
        </w:rPr>
        <w:t xml:space="preserve"> </w:t>
      </w:r>
      <w:r w:rsidRPr="005E76E1">
        <w:t>of Public Health,</w:t>
      </w:r>
      <w:r w:rsidRPr="005E76E1">
        <w:rPr>
          <w:spacing w:val="1"/>
        </w:rPr>
        <w:t xml:space="preserve"> </w:t>
      </w:r>
      <w:r w:rsidRPr="005E76E1">
        <w:t>Post</w:t>
      </w:r>
      <w:r w:rsidRPr="005E76E1">
        <w:rPr>
          <w:spacing w:val="1"/>
        </w:rPr>
        <w:t xml:space="preserve"> </w:t>
      </w:r>
      <w:r w:rsidRPr="005E76E1">
        <w:t>Graduate</w:t>
      </w:r>
      <w:r w:rsidRPr="005E76E1">
        <w:rPr>
          <w:spacing w:val="1"/>
        </w:rPr>
        <w:t xml:space="preserve"> </w:t>
      </w:r>
      <w:r w:rsidRPr="005E76E1">
        <w:t>Institute of</w:t>
      </w:r>
      <w:r w:rsidRPr="005E76E1">
        <w:rPr>
          <w:spacing w:val="1"/>
        </w:rPr>
        <w:t xml:space="preserve"> </w:t>
      </w:r>
      <w:r w:rsidRPr="005E76E1">
        <w:t xml:space="preserve">Medical Education and Research, India has been conducting </w:t>
      </w:r>
      <w:r w:rsidR="00143C7D">
        <w:t xml:space="preserve">two weeks </w:t>
      </w:r>
      <w:r w:rsidRPr="005E76E1">
        <w:t>“</w:t>
      </w:r>
      <w:r w:rsidRPr="005E76E1">
        <w:rPr>
          <w:b/>
        </w:rPr>
        <w:t>International Public</w:t>
      </w:r>
      <w:r w:rsidRPr="005E76E1">
        <w:rPr>
          <w:b/>
          <w:spacing w:val="1"/>
        </w:rPr>
        <w:t xml:space="preserve"> </w:t>
      </w:r>
      <w:r w:rsidRPr="005E76E1">
        <w:rPr>
          <w:b/>
        </w:rPr>
        <w:t>Health Management Development Program</w:t>
      </w:r>
      <w:r w:rsidRPr="005E76E1">
        <w:t xml:space="preserve">” </w:t>
      </w:r>
      <w:r w:rsidRPr="005E76E1">
        <w:rPr>
          <w:b/>
        </w:rPr>
        <w:t>(IPHMDP)</w:t>
      </w:r>
      <w:r w:rsidR="00143C7D">
        <w:rPr>
          <w:b/>
        </w:rPr>
        <w:t xml:space="preserve"> for the past 5 years</w:t>
      </w:r>
      <w:r w:rsidRPr="005E76E1">
        <w:rPr>
          <w:b/>
        </w:rPr>
        <w:t xml:space="preserve">. </w:t>
      </w:r>
      <w:r w:rsidRPr="005E76E1">
        <w:t>The program will impart the skills</w:t>
      </w:r>
      <w:r w:rsidRPr="005E76E1">
        <w:rPr>
          <w:spacing w:val="1"/>
        </w:rPr>
        <w:t xml:space="preserve"> </w:t>
      </w:r>
      <w:r w:rsidRPr="005E76E1">
        <w:t>required to effectively manage the existing and emerging public health challenges and in-turn</w:t>
      </w:r>
      <w:r w:rsidRPr="005E76E1">
        <w:rPr>
          <w:spacing w:val="1"/>
        </w:rPr>
        <w:t xml:space="preserve"> </w:t>
      </w:r>
      <w:r w:rsidRPr="005E76E1">
        <w:t xml:space="preserve">enhance the capacity of the public health managerial workforce. Till now </w:t>
      </w:r>
      <w:r w:rsidRPr="005E76E1">
        <w:lastRenderedPageBreak/>
        <w:t>we have conducted</w:t>
      </w:r>
      <w:r w:rsidRPr="005E76E1">
        <w:rPr>
          <w:spacing w:val="1"/>
        </w:rPr>
        <w:t xml:space="preserve"> </w:t>
      </w:r>
      <w:r w:rsidRPr="005E76E1">
        <w:t xml:space="preserve">seven physical programs in </w:t>
      </w:r>
      <w:r w:rsidRPr="005E76E1">
        <w:rPr>
          <w:b/>
        </w:rPr>
        <w:t>May 2016, December, 2016, February 2017, December 2017,</w:t>
      </w:r>
      <w:r w:rsidRPr="005E76E1">
        <w:rPr>
          <w:b/>
          <w:spacing w:val="1"/>
        </w:rPr>
        <w:t xml:space="preserve"> </w:t>
      </w:r>
      <w:r>
        <w:rPr>
          <w:b/>
        </w:rPr>
        <w:t xml:space="preserve">March 2018 ,March 2019 and 8 </w:t>
      </w:r>
      <w:r w:rsidRPr="005E76E1">
        <w:rPr>
          <w:b/>
        </w:rPr>
        <w:t>online E ITEC courses</w:t>
      </w:r>
      <w:r>
        <w:rPr>
          <w:b/>
        </w:rPr>
        <w:t xml:space="preserve"> in last 2 years</w:t>
      </w:r>
      <w:r w:rsidRPr="005E76E1">
        <w:rPr>
          <w:b/>
        </w:rPr>
        <w:t xml:space="preserve"> </w:t>
      </w:r>
      <w:r w:rsidRPr="005E76E1">
        <w:t>These program is</w:t>
      </w:r>
      <w:r w:rsidRPr="005E76E1">
        <w:rPr>
          <w:spacing w:val="1"/>
        </w:rPr>
        <w:t xml:space="preserve"> </w:t>
      </w:r>
      <w:r w:rsidRPr="005E76E1">
        <w:t xml:space="preserve">entirely on </w:t>
      </w:r>
      <w:r w:rsidRPr="005E76E1">
        <w:rPr>
          <w:b/>
        </w:rPr>
        <w:t xml:space="preserve">No- Profit Basis </w:t>
      </w:r>
      <w:r w:rsidRPr="005E76E1">
        <w:t xml:space="preserve">and </w:t>
      </w:r>
      <w:r w:rsidRPr="005E76E1">
        <w:rPr>
          <w:b/>
        </w:rPr>
        <w:t xml:space="preserve">first of its kind in the country </w:t>
      </w:r>
      <w:r w:rsidRPr="005E76E1">
        <w:t>being conducted in government</w:t>
      </w:r>
      <w:r w:rsidRPr="005E76E1">
        <w:rPr>
          <w:spacing w:val="1"/>
        </w:rPr>
        <w:t xml:space="preserve"> </w:t>
      </w:r>
      <w:r w:rsidRPr="005E76E1">
        <w:t>set-up in order to enhance management competencies which are absolutely essential for a good</w:t>
      </w:r>
      <w:r w:rsidRPr="005E76E1">
        <w:rPr>
          <w:spacing w:val="1"/>
        </w:rPr>
        <w:t xml:space="preserve"> </w:t>
      </w:r>
      <w:r w:rsidRPr="005E76E1">
        <w:t>manager for improving the performance and productivity of organizations. The institute has been</w:t>
      </w:r>
      <w:r w:rsidRPr="005E76E1">
        <w:rPr>
          <w:spacing w:val="1"/>
        </w:rPr>
        <w:t xml:space="preserve"> </w:t>
      </w:r>
      <w:r w:rsidRPr="005E76E1">
        <w:t>conducting several capacity building programs from last many years for national and international</w:t>
      </w:r>
      <w:r w:rsidRPr="005E76E1">
        <w:rPr>
          <w:spacing w:val="-57"/>
        </w:rPr>
        <w:t xml:space="preserve"> </w:t>
      </w:r>
      <w:r w:rsidRPr="005E76E1">
        <w:t>participants</w:t>
      </w:r>
      <w:r w:rsidRPr="005E76E1">
        <w:rPr>
          <w:spacing w:val="-1"/>
        </w:rPr>
        <w:t xml:space="preserve"> </w:t>
      </w:r>
      <w:r w:rsidRPr="005E76E1">
        <w:t>in</w:t>
      </w:r>
      <w:r w:rsidRPr="005E76E1">
        <w:rPr>
          <w:spacing w:val="-1"/>
        </w:rPr>
        <w:t xml:space="preserve"> </w:t>
      </w:r>
      <w:r w:rsidRPr="005E76E1">
        <w:t>collaboration</w:t>
      </w:r>
      <w:r w:rsidRPr="005E76E1">
        <w:rPr>
          <w:spacing w:val="-1"/>
        </w:rPr>
        <w:t xml:space="preserve"> </w:t>
      </w:r>
      <w:r w:rsidRPr="005E76E1">
        <w:t>with lead</w:t>
      </w:r>
      <w:r w:rsidRPr="005E76E1">
        <w:rPr>
          <w:spacing w:val="-1"/>
        </w:rPr>
        <w:t xml:space="preserve"> </w:t>
      </w:r>
      <w:r w:rsidRPr="005E76E1">
        <w:t>institutes</w:t>
      </w:r>
      <w:r w:rsidRPr="005E76E1">
        <w:rPr>
          <w:spacing w:val="-1"/>
        </w:rPr>
        <w:t xml:space="preserve"> </w:t>
      </w:r>
      <w:r w:rsidRPr="005E76E1">
        <w:t>and organizations</w:t>
      </w:r>
      <w:r w:rsidRPr="005E76E1">
        <w:rPr>
          <w:spacing w:val="3"/>
        </w:rPr>
        <w:t xml:space="preserve"> </w:t>
      </w:r>
      <w:r w:rsidRPr="005E76E1">
        <w:rPr>
          <w:b/>
        </w:rPr>
        <w:t>(Annexure-1,</w:t>
      </w:r>
      <w:r w:rsidRPr="005E76E1">
        <w:rPr>
          <w:b/>
          <w:spacing w:val="-1"/>
        </w:rPr>
        <w:t xml:space="preserve"> </w:t>
      </w:r>
      <w:r w:rsidRPr="005E76E1">
        <w:rPr>
          <w:b/>
        </w:rPr>
        <w:t>2 and</w:t>
      </w:r>
      <w:r w:rsidRPr="005E76E1">
        <w:rPr>
          <w:b/>
          <w:spacing w:val="-1"/>
        </w:rPr>
        <w:t xml:space="preserve"> </w:t>
      </w:r>
      <w:r w:rsidRPr="005E76E1">
        <w:rPr>
          <w:b/>
        </w:rPr>
        <w:t>3).</w:t>
      </w:r>
    </w:p>
    <w:p w:rsidR="00D22A1B" w:rsidRDefault="00D22A1B" w:rsidP="00D22A1B">
      <w:pPr>
        <w:pStyle w:val="BodyText"/>
        <w:spacing w:before="6"/>
        <w:rPr>
          <w:b/>
          <w:i/>
          <w:sz w:val="20"/>
        </w:rPr>
      </w:pPr>
    </w:p>
    <w:p w:rsidR="00D22A1B" w:rsidRDefault="00143C7D" w:rsidP="00D22A1B">
      <w:pPr>
        <w:pStyle w:val="BodyTextIndent"/>
        <w:tabs>
          <w:tab w:val="left" w:pos="-180"/>
          <w:tab w:val="left" w:pos="360"/>
          <w:tab w:val="left" w:pos="1080"/>
        </w:tabs>
        <w:spacing w:line="360" w:lineRule="auto"/>
        <w:ind w:left="0"/>
        <w:jc w:val="both"/>
        <w:rPr>
          <w:b/>
          <w:iCs/>
          <w:sz w:val="24"/>
          <w:szCs w:val="24"/>
          <w:u w:val="single"/>
        </w:rPr>
      </w:pPr>
      <w:r>
        <w:rPr>
          <w:b/>
          <w:i/>
          <w:sz w:val="24"/>
          <w:u w:val="thick"/>
        </w:rPr>
        <w:t xml:space="preserve">During COVID times, we conducted </w:t>
      </w:r>
      <w:r w:rsidR="00D22A1B">
        <w:rPr>
          <w:b/>
          <w:i/>
          <w:sz w:val="24"/>
          <w:u w:val="thick"/>
        </w:rPr>
        <w:t>series</w:t>
      </w:r>
      <w:r w:rsidR="00D22A1B">
        <w:rPr>
          <w:b/>
          <w:i/>
          <w:spacing w:val="1"/>
          <w:sz w:val="24"/>
          <w:u w:val="thick"/>
        </w:rPr>
        <w:t xml:space="preserve"> </w:t>
      </w:r>
      <w:r w:rsidR="00D22A1B">
        <w:rPr>
          <w:b/>
          <w:i/>
          <w:sz w:val="24"/>
          <w:u w:val="thick"/>
        </w:rPr>
        <w:t>of</w:t>
      </w:r>
      <w:r w:rsidR="00D22A1B">
        <w:rPr>
          <w:b/>
          <w:i/>
          <w:spacing w:val="1"/>
          <w:sz w:val="24"/>
          <w:u w:val="thick"/>
        </w:rPr>
        <w:t xml:space="preserve"> </w:t>
      </w:r>
      <w:r w:rsidR="00D22A1B">
        <w:rPr>
          <w:b/>
          <w:i/>
          <w:sz w:val="24"/>
          <w:u w:val="thick"/>
        </w:rPr>
        <w:t>3</w:t>
      </w:r>
      <w:r w:rsidR="00D22A1B">
        <w:rPr>
          <w:b/>
          <w:i/>
          <w:spacing w:val="1"/>
          <w:sz w:val="24"/>
          <w:u w:val="thick"/>
        </w:rPr>
        <w:t xml:space="preserve"> </w:t>
      </w:r>
      <w:r w:rsidR="00D22A1B">
        <w:rPr>
          <w:b/>
          <w:i/>
          <w:sz w:val="24"/>
          <w:u w:val="thick"/>
        </w:rPr>
        <w:t>online</w:t>
      </w:r>
      <w:r w:rsidR="00D22A1B">
        <w:rPr>
          <w:b/>
          <w:i/>
          <w:spacing w:val="1"/>
          <w:sz w:val="24"/>
          <w:u w:val="thick"/>
        </w:rPr>
        <w:t xml:space="preserve"> </w:t>
      </w:r>
      <w:r w:rsidR="00D22A1B">
        <w:rPr>
          <w:b/>
          <w:i/>
          <w:sz w:val="24"/>
          <w:u w:val="thick"/>
        </w:rPr>
        <w:t>courses</w:t>
      </w:r>
      <w:r>
        <w:rPr>
          <w:b/>
          <w:i/>
          <w:sz w:val="24"/>
          <w:u w:val="thick"/>
        </w:rPr>
        <w:t xml:space="preserve"> </w:t>
      </w:r>
      <w:r w:rsidR="00D22A1B">
        <w:rPr>
          <w:b/>
          <w:i/>
          <w:sz w:val="24"/>
          <w:u w:val="thick"/>
        </w:rPr>
        <w:t>on</w:t>
      </w:r>
      <w:r w:rsidR="00D22A1B">
        <w:rPr>
          <w:b/>
          <w:i/>
          <w:spacing w:val="1"/>
          <w:sz w:val="24"/>
          <w:u w:val="thick"/>
        </w:rPr>
        <w:t xml:space="preserve"> </w:t>
      </w:r>
      <w:r w:rsidR="00D22A1B">
        <w:rPr>
          <w:b/>
          <w:i/>
          <w:sz w:val="24"/>
          <w:u w:val="thick"/>
        </w:rPr>
        <w:t>‘Managing</w:t>
      </w:r>
      <w:r w:rsidR="00D22A1B">
        <w:rPr>
          <w:b/>
          <w:i/>
          <w:spacing w:val="1"/>
          <w:sz w:val="24"/>
          <w:u w:val="thick"/>
        </w:rPr>
        <w:t xml:space="preserve"> </w:t>
      </w:r>
      <w:r w:rsidR="00D22A1B">
        <w:rPr>
          <w:b/>
          <w:i/>
          <w:sz w:val="24"/>
          <w:u w:val="thick"/>
        </w:rPr>
        <w:t>COVID</w:t>
      </w:r>
      <w:r w:rsidR="00D22A1B">
        <w:rPr>
          <w:b/>
          <w:i/>
          <w:spacing w:val="1"/>
          <w:sz w:val="24"/>
          <w:u w:val="thick"/>
        </w:rPr>
        <w:t xml:space="preserve"> </w:t>
      </w:r>
      <w:r w:rsidR="00D22A1B">
        <w:rPr>
          <w:b/>
          <w:i/>
          <w:sz w:val="24"/>
          <w:u w:val="thick"/>
        </w:rPr>
        <w:t>19</w:t>
      </w:r>
      <w:r w:rsidR="00D22A1B">
        <w:rPr>
          <w:b/>
          <w:i/>
          <w:spacing w:val="1"/>
          <w:sz w:val="24"/>
          <w:u w:val="thick"/>
        </w:rPr>
        <w:t xml:space="preserve"> </w:t>
      </w:r>
      <w:r w:rsidR="00D22A1B">
        <w:rPr>
          <w:b/>
          <w:i/>
          <w:sz w:val="24"/>
          <w:u w:val="thick"/>
        </w:rPr>
        <w:t>pandemic-</w:t>
      </w:r>
      <w:r w:rsidR="00D22A1B">
        <w:rPr>
          <w:b/>
          <w:i/>
          <w:spacing w:val="-57"/>
          <w:sz w:val="24"/>
        </w:rPr>
        <w:t xml:space="preserve"> </w:t>
      </w:r>
      <w:r w:rsidR="00D22A1B">
        <w:rPr>
          <w:b/>
          <w:i/>
          <w:sz w:val="24"/>
          <w:u w:val="thick"/>
        </w:rPr>
        <w:t>Experiences and Best Practices of India’,</w:t>
      </w:r>
      <w:r>
        <w:rPr>
          <w:b/>
          <w:i/>
          <w:sz w:val="24"/>
          <w:u w:val="thick"/>
        </w:rPr>
        <w:t xml:space="preserve"> which was highly appreciated. Besides, we were able to continue</w:t>
      </w:r>
      <w:r w:rsidR="00D22A1B">
        <w:rPr>
          <w:b/>
          <w:i/>
          <w:sz w:val="24"/>
          <w:u w:val="thick"/>
        </w:rPr>
        <w:t xml:space="preserve"> 8</w:t>
      </w:r>
      <w:r w:rsidR="00D22A1B" w:rsidRPr="007877E7">
        <w:rPr>
          <w:b/>
          <w:i/>
          <w:sz w:val="24"/>
          <w:u w:val="thick"/>
          <w:vertAlign w:val="superscript"/>
        </w:rPr>
        <w:t>th</w:t>
      </w:r>
      <w:r w:rsidR="00D22A1B">
        <w:rPr>
          <w:b/>
          <w:i/>
          <w:sz w:val="24"/>
          <w:u w:val="thick"/>
        </w:rPr>
        <w:t xml:space="preserve"> and 9</w:t>
      </w:r>
      <w:r w:rsidR="00D22A1B" w:rsidRPr="007877E7">
        <w:rPr>
          <w:b/>
          <w:i/>
          <w:sz w:val="24"/>
          <w:u w:val="thick"/>
          <w:vertAlign w:val="superscript"/>
        </w:rPr>
        <w:t>th</w:t>
      </w:r>
      <w:r w:rsidR="00D22A1B">
        <w:rPr>
          <w:b/>
          <w:i/>
          <w:sz w:val="24"/>
          <w:u w:val="thick"/>
        </w:rPr>
        <w:t xml:space="preserve">  IPHMDP and 3 online weekly courses (Communication in Public Health, Health System strengthening, Quality Management) </w:t>
      </w:r>
      <w:r>
        <w:rPr>
          <w:b/>
          <w:i/>
          <w:sz w:val="24"/>
          <w:u w:val="thick"/>
        </w:rPr>
        <w:t xml:space="preserve">supported </w:t>
      </w:r>
      <w:r w:rsidR="00D22A1B">
        <w:rPr>
          <w:b/>
          <w:i/>
          <w:sz w:val="24"/>
          <w:u w:val="thick"/>
        </w:rPr>
        <w:t>by Ministry of</w:t>
      </w:r>
      <w:r w:rsidR="00D22A1B">
        <w:rPr>
          <w:b/>
          <w:i/>
          <w:spacing w:val="1"/>
          <w:sz w:val="24"/>
        </w:rPr>
        <w:t xml:space="preserve"> </w:t>
      </w:r>
      <w:r w:rsidR="00D22A1B">
        <w:rPr>
          <w:b/>
          <w:i/>
          <w:sz w:val="24"/>
          <w:u w:val="thick"/>
        </w:rPr>
        <w:t>External</w:t>
      </w:r>
      <w:r w:rsidR="00D22A1B">
        <w:rPr>
          <w:b/>
          <w:i/>
          <w:spacing w:val="1"/>
          <w:sz w:val="24"/>
          <w:u w:val="thick"/>
        </w:rPr>
        <w:t xml:space="preserve"> </w:t>
      </w:r>
      <w:r w:rsidR="00D22A1B">
        <w:rPr>
          <w:b/>
          <w:i/>
          <w:sz w:val="24"/>
          <w:u w:val="thick"/>
        </w:rPr>
        <w:t>Affairs</w:t>
      </w:r>
      <w:r w:rsidR="00D22A1B">
        <w:rPr>
          <w:b/>
          <w:i/>
          <w:spacing w:val="1"/>
          <w:sz w:val="24"/>
          <w:u w:val="thick"/>
        </w:rPr>
        <w:t xml:space="preserve"> </w:t>
      </w:r>
      <w:r w:rsidR="00D22A1B">
        <w:rPr>
          <w:b/>
          <w:i/>
          <w:sz w:val="24"/>
          <w:u w:val="thick"/>
        </w:rPr>
        <w:t>which</w:t>
      </w:r>
      <w:r w:rsidR="00D22A1B">
        <w:rPr>
          <w:b/>
          <w:i/>
          <w:spacing w:val="1"/>
          <w:sz w:val="24"/>
          <w:u w:val="thick"/>
        </w:rPr>
        <w:t xml:space="preserve"> </w:t>
      </w:r>
      <w:r w:rsidR="00D22A1B">
        <w:rPr>
          <w:b/>
          <w:i/>
          <w:sz w:val="24"/>
          <w:u w:val="thick"/>
        </w:rPr>
        <w:t>has</w:t>
      </w:r>
      <w:r w:rsidR="00D22A1B">
        <w:rPr>
          <w:b/>
          <w:i/>
          <w:spacing w:val="1"/>
          <w:sz w:val="24"/>
          <w:u w:val="thick"/>
        </w:rPr>
        <w:t xml:space="preserve"> </w:t>
      </w:r>
      <w:r w:rsidR="00D22A1B">
        <w:rPr>
          <w:b/>
          <w:i/>
          <w:sz w:val="24"/>
          <w:u w:val="thick"/>
        </w:rPr>
        <w:t>received</w:t>
      </w:r>
      <w:r w:rsidR="00D22A1B">
        <w:rPr>
          <w:b/>
          <w:i/>
          <w:spacing w:val="1"/>
          <w:sz w:val="24"/>
          <w:u w:val="thick"/>
        </w:rPr>
        <w:t xml:space="preserve"> </w:t>
      </w:r>
      <w:r w:rsidR="00D22A1B">
        <w:rPr>
          <w:b/>
          <w:i/>
          <w:sz w:val="24"/>
          <w:u w:val="thick"/>
        </w:rPr>
        <w:t>huge</w:t>
      </w:r>
      <w:r w:rsidR="00D22A1B">
        <w:rPr>
          <w:b/>
          <w:i/>
          <w:spacing w:val="1"/>
          <w:sz w:val="24"/>
          <w:u w:val="thick"/>
        </w:rPr>
        <w:t xml:space="preserve"> </w:t>
      </w:r>
      <w:r w:rsidR="00D22A1B">
        <w:rPr>
          <w:b/>
          <w:i/>
          <w:sz w:val="24"/>
          <w:u w:val="thick"/>
        </w:rPr>
        <w:t>response</w:t>
      </w:r>
      <w:r w:rsidR="00D22A1B">
        <w:rPr>
          <w:b/>
          <w:i/>
          <w:spacing w:val="1"/>
          <w:sz w:val="24"/>
          <w:u w:val="thick"/>
        </w:rPr>
        <w:t xml:space="preserve"> </w:t>
      </w:r>
      <w:r w:rsidR="00D22A1B">
        <w:rPr>
          <w:b/>
          <w:i/>
          <w:sz w:val="24"/>
          <w:u w:val="thick"/>
        </w:rPr>
        <w:t>in</w:t>
      </w:r>
      <w:r w:rsidR="00D22A1B">
        <w:rPr>
          <w:b/>
          <w:i/>
          <w:spacing w:val="1"/>
          <w:sz w:val="24"/>
          <w:u w:val="thick"/>
        </w:rPr>
        <w:t xml:space="preserve"> </w:t>
      </w:r>
      <w:r w:rsidR="00D22A1B">
        <w:rPr>
          <w:b/>
          <w:i/>
          <w:sz w:val="24"/>
          <w:u w:val="thick"/>
        </w:rPr>
        <w:t>terms</w:t>
      </w:r>
      <w:r w:rsidR="00D22A1B">
        <w:rPr>
          <w:b/>
          <w:i/>
          <w:spacing w:val="1"/>
          <w:sz w:val="24"/>
          <w:u w:val="thick"/>
        </w:rPr>
        <w:t xml:space="preserve"> </w:t>
      </w:r>
      <w:r w:rsidR="00D22A1B">
        <w:rPr>
          <w:b/>
          <w:i/>
          <w:sz w:val="24"/>
          <w:u w:val="thick"/>
        </w:rPr>
        <w:t>of</w:t>
      </w:r>
      <w:r w:rsidR="00D22A1B">
        <w:rPr>
          <w:b/>
          <w:i/>
          <w:spacing w:val="1"/>
          <w:sz w:val="24"/>
          <w:u w:val="thick"/>
        </w:rPr>
        <w:t xml:space="preserve"> </w:t>
      </w:r>
      <w:r w:rsidR="00D22A1B">
        <w:rPr>
          <w:b/>
          <w:i/>
          <w:sz w:val="24"/>
          <w:u w:val="thick"/>
        </w:rPr>
        <w:t>applications</w:t>
      </w:r>
      <w:r w:rsidR="00D22A1B">
        <w:rPr>
          <w:b/>
          <w:i/>
          <w:spacing w:val="1"/>
          <w:sz w:val="24"/>
          <w:u w:val="thick"/>
        </w:rPr>
        <w:t xml:space="preserve"> </w:t>
      </w:r>
      <w:r w:rsidR="00D22A1B">
        <w:rPr>
          <w:b/>
          <w:i/>
          <w:sz w:val="24"/>
          <w:u w:val="thick"/>
        </w:rPr>
        <w:t>from</w:t>
      </w:r>
      <w:r w:rsidR="00D22A1B">
        <w:rPr>
          <w:b/>
          <w:i/>
          <w:spacing w:val="1"/>
          <w:sz w:val="24"/>
          <w:u w:val="thick"/>
        </w:rPr>
        <w:t xml:space="preserve"> </w:t>
      </w:r>
      <w:r w:rsidR="00D22A1B">
        <w:rPr>
          <w:b/>
          <w:i/>
          <w:sz w:val="24"/>
          <w:u w:val="thick"/>
        </w:rPr>
        <w:t>ITEC</w:t>
      </w:r>
      <w:r w:rsidR="00D22A1B">
        <w:rPr>
          <w:b/>
          <w:i/>
          <w:spacing w:val="1"/>
          <w:sz w:val="24"/>
        </w:rPr>
        <w:t xml:space="preserve"> </w:t>
      </w:r>
      <w:r w:rsidR="00D22A1B">
        <w:rPr>
          <w:b/>
          <w:i/>
          <w:sz w:val="24"/>
          <w:u w:val="thick"/>
        </w:rPr>
        <w:t>countries</w:t>
      </w:r>
      <w:r>
        <w:rPr>
          <w:b/>
          <w:i/>
          <w:sz w:val="24"/>
          <w:u w:val="thick"/>
        </w:rPr>
        <w:t xml:space="preserve">. We have been receiving letters from various embassies from ITEC nations to conduct on-site courses in their countries as well. </w:t>
      </w: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D22A1B" w:rsidRDefault="00D22A1B" w:rsidP="002F721C">
      <w:pPr>
        <w:spacing w:line="360" w:lineRule="auto"/>
        <w:rPr>
          <w:b/>
          <w:u w:val="single"/>
        </w:rPr>
      </w:pPr>
    </w:p>
    <w:p w:rsidR="002C1856" w:rsidRPr="00397C0C" w:rsidRDefault="00B44F16" w:rsidP="002F721C">
      <w:pPr>
        <w:spacing w:line="360" w:lineRule="auto"/>
        <w:rPr>
          <w:b/>
          <w:u w:val="single"/>
        </w:rPr>
      </w:pPr>
      <w:r w:rsidRPr="00397C0C">
        <w:rPr>
          <w:b/>
          <w:u w:val="single"/>
        </w:rPr>
        <w:t>Annexure ‘1</w:t>
      </w:r>
      <w:r w:rsidR="002C1856" w:rsidRPr="00397C0C">
        <w:rPr>
          <w:b/>
          <w:u w:val="single"/>
        </w:rPr>
        <w:t>’</w:t>
      </w:r>
    </w:p>
    <w:p w:rsidR="002C1856" w:rsidRDefault="002C1856" w:rsidP="002F721C">
      <w:pPr>
        <w:spacing w:line="360" w:lineRule="auto"/>
        <w:jc w:val="center"/>
        <w:rPr>
          <w:b/>
          <w:u w:val="single"/>
        </w:rPr>
      </w:pPr>
      <w:r w:rsidRPr="00FC50F9">
        <w:rPr>
          <w:b/>
          <w:u w:val="single"/>
        </w:rPr>
        <w:t>Program Schedule</w:t>
      </w:r>
    </w:p>
    <w:p w:rsidR="002F721C" w:rsidRPr="002F721C" w:rsidRDefault="002F721C" w:rsidP="002F721C">
      <w:pPr>
        <w:spacing w:line="360" w:lineRule="auto"/>
        <w:jc w:val="center"/>
      </w:pPr>
    </w:p>
    <w:p w:rsidR="002F721C" w:rsidRDefault="002F721C" w:rsidP="002F721C">
      <w:pPr>
        <w:jc w:val="center"/>
        <w:rPr>
          <w:b/>
          <w:szCs w:val="20"/>
        </w:rPr>
      </w:pPr>
      <w:r w:rsidRPr="00BB4A9D">
        <w:rPr>
          <w:b/>
          <w:szCs w:val="20"/>
        </w:rPr>
        <w:t xml:space="preserve">International Public Health Management Development Program </w:t>
      </w:r>
      <w:r>
        <w:rPr>
          <w:b/>
          <w:szCs w:val="20"/>
        </w:rPr>
        <w:t>(IPHMDP)</w:t>
      </w:r>
    </w:p>
    <w:p w:rsidR="002F721C" w:rsidRDefault="002F721C" w:rsidP="002F721C">
      <w:pPr>
        <w:jc w:val="center"/>
        <w:rPr>
          <w:b/>
          <w:szCs w:val="20"/>
        </w:rPr>
      </w:pPr>
      <w:r>
        <w:rPr>
          <w:b/>
          <w:szCs w:val="20"/>
        </w:rPr>
        <w:t>Under Indian Technical &amp; Economic cooperation (ITEC) Scheme for participants</w:t>
      </w:r>
    </w:p>
    <w:p w:rsidR="00DD592E" w:rsidRPr="00BB4A9D" w:rsidRDefault="00DD592E" w:rsidP="002F721C">
      <w:pPr>
        <w:jc w:val="center"/>
        <w:rPr>
          <w:b/>
          <w:szCs w:val="20"/>
        </w:rPr>
      </w:pPr>
    </w:p>
    <w:tbl>
      <w:tblPr>
        <w:tblStyle w:val="TableGrid"/>
        <w:tblW w:w="10908" w:type="dxa"/>
        <w:tblInd w:w="-930" w:type="dxa"/>
        <w:tblLook w:val="04A0" w:firstRow="1" w:lastRow="0" w:firstColumn="1" w:lastColumn="0" w:noHBand="0" w:noVBand="1"/>
      </w:tblPr>
      <w:tblGrid>
        <w:gridCol w:w="1076"/>
        <w:gridCol w:w="1879"/>
        <w:gridCol w:w="4833"/>
        <w:gridCol w:w="3120"/>
      </w:tblGrid>
      <w:tr w:rsidR="00952EE1" w:rsidRPr="0040589B" w:rsidTr="0040589B">
        <w:tc>
          <w:tcPr>
            <w:tcW w:w="1076" w:type="dxa"/>
          </w:tcPr>
          <w:p w:rsidR="00952EE1" w:rsidRPr="0040589B" w:rsidRDefault="00952EE1" w:rsidP="00A853E6">
            <w:pPr>
              <w:jc w:val="center"/>
              <w:rPr>
                <w:b/>
                <w:sz w:val="22"/>
                <w:szCs w:val="22"/>
              </w:rPr>
            </w:pPr>
            <w:r w:rsidRPr="0040589B">
              <w:rPr>
                <w:b/>
                <w:sz w:val="22"/>
                <w:szCs w:val="22"/>
              </w:rPr>
              <w:t>Day</w:t>
            </w:r>
          </w:p>
        </w:tc>
        <w:tc>
          <w:tcPr>
            <w:tcW w:w="1879" w:type="dxa"/>
          </w:tcPr>
          <w:p w:rsidR="00952EE1" w:rsidRPr="0040589B" w:rsidRDefault="00952EE1" w:rsidP="00A853E6">
            <w:pPr>
              <w:jc w:val="center"/>
              <w:rPr>
                <w:b/>
                <w:sz w:val="22"/>
                <w:szCs w:val="22"/>
              </w:rPr>
            </w:pPr>
            <w:r w:rsidRPr="0040589B">
              <w:rPr>
                <w:b/>
                <w:sz w:val="22"/>
                <w:szCs w:val="22"/>
              </w:rPr>
              <w:t>Time</w:t>
            </w:r>
          </w:p>
        </w:tc>
        <w:tc>
          <w:tcPr>
            <w:tcW w:w="4833" w:type="dxa"/>
          </w:tcPr>
          <w:p w:rsidR="00952EE1" w:rsidRPr="0040589B" w:rsidRDefault="00952EE1" w:rsidP="00A853E6">
            <w:pPr>
              <w:jc w:val="center"/>
              <w:rPr>
                <w:b/>
                <w:sz w:val="22"/>
                <w:szCs w:val="22"/>
              </w:rPr>
            </w:pPr>
            <w:r w:rsidRPr="0040589B">
              <w:rPr>
                <w:b/>
                <w:sz w:val="22"/>
                <w:szCs w:val="22"/>
              </w:rPr>
              <w:t>Module</w:t>
            </w:r>
          </w:p>
        </w:tc>
        <w:tc>
          <w:tcPr>
            <w:tcW w:w="3120" w:type="dxa"/>
          </w:tcPr>
          <w:p w:rsidR="00952EE1" w:rsidRDefault="00952EE1" w:rsidP="00A853E6">
            <w:pPr>
              <w:jc w:val="center"/>
              <w:rPr>
                <w:b/>
                <w:sz w:val="22"/>
                <w:szCs w:val="22"/>
              </w:rPr>
            </w:pPr>
            <w:r w:rsidRPr="0040589B">
              <w:rPr>
                <w:b/>
                <w:sz w:val="22"/>
                <w:szCs w:val="22"/>
              </w:rPr>
              <w:t>Resource Person</w:t>
            </w:r>
          </w:p>
          <w:p w:rsidR="0040589B" w:rsidRPr="0040589B" w:rsidRDefault="0040589B" w:rsidP="00A853E6">
            <w:pPr>
              <w:jc w:val="center"/>
              <w:rPr>
                <w:b/>
                <w:sz w:val="22"/>
                <w:szCs w:val="22"/>
              </w:rPr>
            </w:pPr>
          </w:p>
        </w:tc>
      </w:tr>
      <w:tr w:rsidR="0040589B" w:rsidRPr="0040589B" w:rsidTr="0040589B">
        <w:trPr>
          <w:trHeight w:val="287"/>
        </w:trPr>
        <w:tc>
          <w:tcPr>
            <w:tcW w:w="1076" w:type="dxa"/>
            <w:vMerge w:val="restart"/>
          </w:tcPr>
          <w:p w:rsidR="0040589B" w:rsidRPr="0040589B" w:rsidRDefault="0040589B" w:rsidP="00A853E6">
            <w:pPr>
              <w:rPr>
                <w:sz w:val="22"/>
                <w:szCs w:val="22"/>
              </w:rPr>
            </w:pPr>
            <w:r w:rsidRPr="0040589B">
              <w:rPr>
                <w:sz w:val="22"/>
                <w:szCs w:val="22"/>
              </w:rPr>
              <w:t xml:space="preserve">Day 1 </w:t>
            </w:r>
          </w:p>
        </w:tc>
        <w:tc>
          <w:tcPr>
            <w:tcW w:w="1879" w:type="dxa"/>
          </w:tcPr>
          <w:p w:rsidR="0040589B" w:rsidRPr="0040589B" w:rsidRDefault="0040589B" w:rsidP="00A853E6">
            <w:pPr>
              <w:rPr>
                <w:sz w:val="22"/>
                <w:szCs w:val="22"/>
              </w:rPr>
            </w:pPr>
            <w:r w:rsidRPr="0040589B">
              <w:rPr>
                <w:sz w:val="22"/>
                <w:szCs w:val="22"/>
              </w:rPr>
              <w:t>09:30- 10:30 AM</w:t>
            </w:r>
          </w:p>
        </w:tc>
        <w:tc>
          <w:tcPr>
            <w:tcW w:w="7953" w:type="dxa"/>
            <w:gridSpan w:val="2"/>
          </w:tcPr>
          <w:p w:rsidR="0040589B" w:rsidRPr="0072525A" w:rsidRDefault="0072525A" w:rsidP="00A853E6">
            <w:pPr>
              <w:rPr>
                <w:b/>
                <w:sz w:val="22"/>
                <w:szCs w:val="22"/>
              </w:rPr>
            </w:pPr>
            <w:r w:rsidRPr="0072525A">
              <w:rPr>
                <w:b/>
                <w:sz w:val="22"/>
                <w:szCs w:val="22"/>
              </w:rPr>
              <w:t xml:space="preserve">INAUGURAL SESSION  </w:t>
            </w: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11:00- 12:30 PM</w:t>
            </w:r>
          </w:p>
        </w:tc>
        <w:tc>
          <w:tcPr>
            <w:tcW w:w="4833" w:type="dxa"/>
          </w:tcPr>
          <w:p w:rsidR="0040589B" w:rsidRPr="0040589B" w:rsidRDefault="0040589B" w:rsidP="00143C7D">
            <w:pPr>
              <w:spacing w:line="360" w:lineRule="auto"/>
              <w:contextualSpacing/>
              <w:jc w:val="both"/>
              <w:rPr>
                <w:sz w:val="22"/>
                <w:szCs w:val="22"/>
              </w:rPr>
            </w:pPr>
            <w:r w:rsidRPr="0040589B">
              <w:rPr>
                <w:sz w:val="22"/>
                <w:szCs w:val="22"/>
              </w:rPr>
              <w:t xml:space="preserve">MODULE:1-Public Health Management </w:t>
            </w:r>
            <w:r w:rsidR="00143C7D">
              <w:rPr>
                <w:sz w:val="22"/>
                <w:szCs w:val="22"/>
              </w:rPr>
              <w:t>– An overview</w:t>
            </w:r>
          </w:p>
        </w:tc>
        <w:tc>
          <w:tcPr>
            <w:tcW w:w="3120" w:type="dxa"/>
            <w:vMerge w:val="restart"/>
          </w:tcPr>
          <w:p w:rsidR="0040589B" w:rsidRPr="00143C7D" w:rsidRDefault="0040589B" w:rsidP="00BA5BE0">
            <w:pPr>
              <w:rPr>
                <w:b/>
                <w:sz w:val="22"/>
                <w:szCs w:val="22"/>
              </w:rPr>
            </w:pPr>
            <w:r w:rsidRPr="00143C7D">
              <w:rPr>
                <w:b/>
                <w:sz w:val="22"/>
                <w:szCs w:val="22"/>
              </w:rPr>
              <w:t>Dr. Sonu Goel,</w:t>
            </w:r>
            <w:r w:rsidR="002B481B" w:rsidRPr="00143C7D">
              <w:rPr>
                <w:b/>
                <w:color w:val="000000"/>
                <w:sz w:val="22"/>
                <w:szCs w:val="22"/>
              </w:rPr>
              <w:t xml:space="preserve"> </w:t>
            </w:r>
            <w:r w:rsidRPr="00143C7D">
              <w:rPr>
                <w:b/>
                <w:color w:val="000000"/>
                <w:sz w:val="22"/>
                <w:szCs w:val="22"/>
              </w:rPr>
              <w:t>Professor, PGIMER</w:t>
            </w: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12:30- 01:30 PM</w:t>
            </w:r>
          </w:p>
          <w:p w:rsidR="0040589B" w:rsidRPr="0040589B" w:rsidRDefault="0040589B" w:rsidP="00A853E6">
            <w:pPr>
              <w:rPr>
                <w:sz w:val="22"/>
                <w:szCs w:val="22"/>
              </w:rPr>
            </w:pP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BA5BE0">
            <w:pPr>
              <w:rPr>
                <w:b/>
                <w:sz w:val="22"/>
                <w:szCs w:val="22"/>
              </w:rPr>
            </w:pP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02:30 - 04:00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MODULE:2-Strategic Planning and Management</w:t>
            </w:r>
          </w:p>
        </w:tc>
        <w:tc>
          <w:tcPr>
            <w:tcW w:w="3120" w:type="dxa"/>
            <w:vMerge w:val="restart"/>
          </w:tcPr>
          <w:p w:rsidR="0040589B" w:rsidRPr="00143C7D" w:rsidRDefault="0040589B" w:rsidP="0040589B">
            <w:pPr>
              <w:rPr>
                <w:b/>
                <w:color w:val="000000"/>
                <w:sz w:val="22"/>
                <w:szCs w:val="22"/>
              </w:rPr>
            </w:pPr>
            <w:r w:rsidRPr="00143C7D">
              <w:rPr>
                <w:b/>
                <w:color w:val="000000"/>
                <w:sz w:val="22"/>
                <w:szCs w:val="22"/>
              </w:rPr>
              <w:t>Dr. Keerti Pradhan</w:t>
            </w:r>
          </w:p>
          <w:p w:rsidR="0040589B" w:rsidRPr="00143C7D" w:rsidRDefault="0040589B" w:rsidP="0040589B">
            <w:pPr>
              <w:rPr>
                <w:b/>
                <w:sz w:val="22"/>
                <w:szCs w:val="22"/>
              </w:rPr>
            </w:pPr>
            <w:r w:rsidRPr="00143C7D">
              <w:rPr>
                <w:b/>
                <w:color w:val="000000"/>
                <w:sz w:val="22"/>
                <w:szCs w:val="22"/>
              </w:rPr>
              <w:t>Professor, Chitkara school of Health Sciences</w:t>
            </w: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04:15- 05:00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40589B">
            <w:pPr>
              <w:rPr>
                <w:b/>
                <w:sz w:val="22"/>
                <w:szCs w:val="22"/>
              </w:rPr>
            </w:pPr>
          </w:p>
        </w:tc>
      </w:tr>
      <w:tr w:rsidR="0040589B" w:rsidRPr="0040589B" w:rsidTr="0040589B">
        <w:tc>
          <w:tcPr>
            <w:tcW w:w="1076" w:type="dxa"/>
            <w:vMerge w:val="restart"/>
          </w:tcPr>
          <w:p w:rsidR="0040589B" w:rsidRPr="0040589B" w:rsidRDefault="0040589B" w:rsidP="00A853E6">
            <w:pPr>
              <w:rPr>
                <w:sz w:val="22"/>
                <w:szCs w:val="22"/>
              </w:rPr>
            </w:pPr>
            <w:r w:rsidRPr="0040589B">
              <w:rPr>
                <w:sz w:val="22"/>
                <w:szCs w:val="22"/>
              </w:rPr>
              <w:t>Day 2</w:t>
            </w:r>
          </w:p>
        </w:tc>
        <w:tc>
          <w:tcPr>
            <w:tcW w:w="1879" w:type="dxa"/>
          </w:tcPr>
          <w:p w:rsidR="0040589B" w:rsidRPr="0040589B" w:rsidRDefault="0040589B" w:rsidP="00A853E6">
            <w:pPr>
              <w:rPr>
                <w:sz w:val="22"/>
                <w:szCs w:val="22"/>
              </w:rPr>
            </w:pPr>
            <w:r w:rsidRPr="0040589B">
              <w:rPr>
                <w:sz w:val="22"/>
                <w:szCs w:val="22"/>
              </w:rPr>
              <w:t>09:30- 10:30 AM</w:t>
            </w:r>
          </w:p>
          <w:p w:rsidR="0040589B" w:rsidRPr="0040589B" w:rsidRDefault="0040589B" w:rsidP="00A853E6">
            <w:pPr>
              <w:rPr>
                <w:sz w:val="22"/>
                <w:szCs w:val="22"/>
              </w:rPr>
            </w:pPr>
          </w:p>
          <w:p w:rsidR="0040589B" w:rsidRPr="0040589B" w:rsidRDefault="0040589B" w:rsidP="00A853E6">
            <w:pPr>
              <w:rPr>
                <w:sz w:val="22"/>
                <w:szCs w:val="22"/>
              </w:rPr>
            </w:pP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 xml:space="preserve">MODULE:3-Organisational Behaviour </w:t>
            </w:r>
          </w:p>
        </w:tc>
        <w:tc>
          <w:tcPr>
            <w:tcW w:w="3120" w:type="dxa"/>
            <w:vMerge w:val="restart"/>
          </w:tcPr>
          <w:p w:rsidR="0040589B" w:rsidRPr="00143C7D" w:rsidRDefault="0040589B" w:rsidP="00A853E6">
            <w:pPr>
              <w:rPr>
                <w:b/>
                <w:sz w:val="22"/>
                <w:szCs w:val="22"/>
              </w:rPr>
            </w:pPr>
            <w:r w:rsidRPr="00143C7D">
              <w:rPr>
                <w:b/>
                <w:sz w:val="22"/>
                <w:szCs w:val="22"/>
              </w:rPr>
              <w:t xml:space="preserve">Dr. S K Chadha </w:t>
            </w:r>
          </w:p>
          <w:p w:rsidR="0040589B" w:rsidRPr="00143C7D" w:rsidRDefault="0040589B" w:rsidP="00A853E6">
            <w:pPr>
              <w:rPr>
                <w:b/>
                <w:sz w:val="22"/>
                <w:szCs w:val="22"/>
              </w:rPr>
            </w:pPr>
            <w:r w:rsidRPr="00143C7D">
              <w:rPr>
                <w:b/>
                <w:color w:val="000000"/>
                <w:sz w:val="22"/>
                <w:szCs w:val="22"/>
              </w:rPr>
              <w:t xml:space="preserve">Ex Professor, Panjab University </w:t>
            </w: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11:00- 12:30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12:30- 01:30 PM</w:t>
            </w:r>
          </w:p>
          <w:p w:rsidR="0040589B" w:rsidRPr="0040589B" w:rsidRDefault="0040589B" w:rsidP="00A853E6">
            <w:pPr>
              <w:rPr>
                <w:sz w:val="22"/>
                <w:szCs w:val="22"/>
              </w:rPr>
            </w:pP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 xml:space="preserve">MODULE:4- Health system Strengthening </w:t>
            </w:r>
          </w:p>
        </w:tc>
        <w:tc>
          <w:tcPr>
            <w:tcW w:w="3120" w:type="dxa"/>
            <w:vMerge w:val="restart"/>
          </w:tcPr>
          <w:p w:rsidR="0040589B" w:rsidRPr="00143C7D" w:rsidRDefault="00143C7D" w:rsidP="00A853E6">
            <w:pPr>
              <w:rPr>
                <w:b/>
                <w:sz w:val="22"/>
                <w:szCs w:val="22"/>
              </w:rPr>
            </w:pPr>
            <w:r>
              <w:rPr>
                <w:b/>
                <w:sz w:val="22"/>
                <w:szCs w:val="22"/>
              </w:rPr>
              <w:t>Dr. Ashoo Grover, Scientist E</w:t>
            </w:r>
            <w:r w:rsidR="0040589B" w:rsidRPr="00143C7D">
              <w:rPr>
                <w:b/>
                <w:sz w:val="22"/>
                <w:szCs w:val="22"/>
              </w:rPr>
              <w:t>,</w:t>
            </w:r>
            <w:r>
              <w:rPr>
                <w:b/>
                <w:sz w:val="22"/>
                <w:szCs w:val="22"/>
              </w:rPr>
              <w:t xml:space="preserve"> </w:t>
            </w:r>
            <w:r w:rsidR="0040589B" w:rsidRPr="00143C7D">
              <w:rPr>
                <w:b/>
                <w:sz w:val="22"/>
                <w:szCs w:val="22"/>
              </w:rPr>
              <w:t>ICMR</w:t>
            </w: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02:30 - 04:00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04:15- 05:00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Open discussion/ Quiz</w:t>
            </w:r>
          </w:p>
        </w:tc>
        <w:tc>
          <w:tcPr>
            <w:tcW w:w="3120" w:type="dxa"/>
          </w:tcPr>
          <w:p w:rsidR="0040589B" w:rsidRPr="00143C7D" w:rsidRDefault="0040589B" w:rsidP="00A853E6">
            <w:pPr>
              <w:rPr>
                <w:b/>
                <w:sz w:val="22"/>
                <w:szCs w:val="22"/>
              </w:rPr>
            </w:pPr>
            <w:r w:rsidRPr="00143C7D">
              <w:rPr>
                <w:b/>
                <w:sz w:val="22"/>
                <w:szCs w:val="22"/>
              </w:rPr>
              <w:t>Participants</w:t>
            </w:r>
          </w:p>
        </w:tc>
      </w:tr>
      <w:tr w:rsidR="0040589B" w:rsidRPr="0040589B" w:rsidTr="0040589B">
        <w:trPr>
          <w:trHeight w:val="77"/>
        </w:trPr>
        <w:tc>
          <w:tcPr>
            <w:tcW w:w="1076" w:type="dxa"/>
            <w:vMerge w:val="restart"/>
          </w:tcPr>
          <w:p w:rsidR="0040589B" w:rsidRPr="0040589B" w:rsidRDefault="0040589B" w:rsidP="00A853E6">
            <w:pPr>
              <w:rPr>
                <w:sz w:val="22"/>
                <w:szCs w:val="22"/>
              </w:rPr>
            </w:pPr>
            <w:r w:rsidRPr="0040589B">
              <w:rPr>
                <w:sz w:val="22"/>
                <w:szCs w:val="22"/>
              </w:rPr>
              <w:t>Day 3</w:t>
            </w:r>
          </w:p>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09:30- 10:30 AM</w:t>
            </w:r>
          </w:p>
          <w:p w:rsidR="0040589B" w:rsidRPr="0040589B" w:rsidRDefault="0040589B" w:rsidP="00A853E6">
            <w:pPr>
              <w:rPr>
                <w:sz w:val="22"/>
                <w:szCs w:val="22"/>
              </w:rPr>
            </w:pPr>
          </w:p>
          <w:p w:rsidR="0040589B" w:rsidRPr="0040589B" w:rsidRDefault="0040589B" w:rsidP="00A853E6">
            <w:pPr>
              <w:rPr>
                <w:sz w:val="22"/>
                <w:szCs w:val="22"/>
              </w:rPr>
            </w:pPr>
          </w:p>
        </w:tc>
        <w:tc>
          <w:tcPr>
            <w:tcW w:w="4833" w:type="dxa"/>
          </w:tcPr>
          <w:p w:rsidR="0040589B" w:rsidRPr="0040589B" w:rsidRDefault="0040589B" w:rsidP="00A853E6">
            <w:pPr>
              <w:spacing w:line="360" w:lineRule="auto"/>
              <w:rPr>
                <w:sz w:val="22"/>
                <w:szCs w:val="22"/>
              </w:rPr>
            </w:pPr>
            <w:r w:rsidRPr="0040589B">
              <w:rPr>
                <w:sz w:val="22"/>
                <w:szCs w:val="22"/>
              </w:rPr>
              <w:t>MODULE:5-Entrepreneurship, Innovations &amp; Governance</w:t>
            </w:r>
          </w:p>
        </w:tc>
        <w:tc>
          <w:tcPr>
            <w:tcW w:w="3120" w:type="dxa"/>
            <w:vMerge w:val="restart"/>
          </w:tcPr>
          <w:p w:rsidR="0040589B" w:rsidRPr="00143C7D" w:rsidRDefault="0040589B" w:rsidP="002B481B">
            <w:pPr>
              <w:rPr>
                <w:b/>
                <w:sz w:val="22"/>
                <w:szCs w:val="22"/>
              </w:rPr>
            </w:pPr>
            <w:r w:rsidRPr="00143C7D">
              <w:rPr>
                <w:b/>
                <w:sz w:val="22"/>
                <w:szCs w:val="22"/>
              </w:rPr>
              <w:t>Dr. Rakesh Gupta,</w:t>
            </w:r>
            <w:r w:rsidRPr="00143C7D">
              <w:rPr>
                <w:b/>
                <w:color w:val="000000"/>
                <w:sz w:val="22"/>
                <w:szCs w:val="22"/>
              </w:rPr>
              <w:t xml:space="preserve"> IAS /</w:t>
            </w:r>
            <w:r w:rsidRPr="00143C7D">
              <w:rPr>
                <w:b/>
                <w:sz w:val="22"/>
                <w:szCs w:val="22"/>
              </w:rPr>
              <w:t xml:space="preserve"> Dr. </w:t>
            </w:r>
            <w:r w:rsidR="002B481B" w:rsidRPr="00143C7D">
              <w:rPr>
                <w:b/>
                <w:sz w:val="22"/>
                <w:szCs w:val="22"/>
              </w:rPr>
              <w:t>Vipin Koushal,</w:t>
            </w:r>
            <w:r w:rsidRPr="00143C7D">
              <w:rPr>
                <w:b/>
                <w:sz w:val="22"/>
                <w:szCs w:val="22"/>
              </w:rPr>
              <w:t xml:space="preserve"> Medical Superintendent, PGIMER</w:t>
            </w:r>
          </w:p>
        </w:tc>
      </w:tr>
      <w:tr w:rsidR="0040589B" w:rsidRPr="0040589B" w:rsidTr="0040589B">
        <w:trPr>
          <w:trHeight w:val="77"/>
        </w:trPr>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11:00- 12:30 PM</w:t>
            </w:r>
          </w:p>
        </w:tc>
        <w:tc>
          <w:tcPr>
            <w:tcW w:w="4833" w:type="dxa"/>
          </w:tcPr>
          <w:p w:rsidR="0040589B" w:rsidRPr="0040589B" w:rsidRDefault="0040589B" w:rsidP="00A853E6">
            <w:pPr>
              <w:spacing w:line="360" w:lineRule="auto"/>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12:30- 01:30 PM</w:t>
            </w:r>
          </w:p>
          <w:p w:rsidR="0040589B" w:rsidRPr="0040589B" w:rsidRDefault="0040589B" w:rsidP="00A853E6">
            <w:pPr>
              <w:rPr>
                <w:sz w:val="22"/>
                <w:szCs w:val="22"/>
              </w:rPr>
            </w:pP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 xml:space="preserve">MODULE:6- Leadership and Management </w:t>
            </w:r>
          </w:p>
        </w:tc>
        <w:tc>
          <w:tcPr>
            <w:tcW w:w="3120" w:type="dxa"/>
            <w:vMerge w:val="restart"/>
          </w:tcPr>
          <w:p w:rsidR="0040589B" w:rsidRPr="00143C7D" w:rsidRDefault="0040589B" w:rsidP="00D22A1B">
            <w:pPr>
              <w:rPr>
                <w:b/>
                <w:sz w:val="22"/>
                <w:szCs w:val="22"/>
              </w:rPr>
            </w:pPr>
            <w:r w:rsidRPr="00143C7D">
              <w:rPr>
                <w:b/>
                <w:sz w:val="22"/>
                <w:szCs w:val="22"/>
              </w:rPr>
              <w:t>Dr. Sonu Goel,</w:t>
            </w:r>
            <w:r w:rsidRPr="00143C7D">
              <w:rPr>
                <w:b/>
                <w:color w:val="000000"/>
                <w:sz w:val="22"/>
                <w:szCs w:val="22"/>
              </w:rPr>
              <w:t xml:space="preserve"> Professor, PGIMER</w:t>
            </w: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02:30 - 04:00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04:15- 05:00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Open discussion/ Quiz</w:t>
            </w:r>
          </w:p>
        </w:tc>
        <w:tc>
          <w:tcPr>
            <w:tcW w:w="3120" w:type="dxa"/>
          </w:tcPr>
          <w:p w:rsidR="0040589B" w:rsidRPr="00143C7D" w:rsidRDefault="0040589B" w:rsidP="00A853E6">
            <w:pPr>
              <w:rPr>
                <w:b/>
                <w:sz w:val="22"/>
                <w:szCs w:val="22"/>
              </w:rPr>
            </w:pPr>
            <w:r w:rsidRPr="00143C7D">
              <w:rPr>
                <w:b/>
                <w:sz w:val="22"/>
                <w:szCs w:val="22"/>
              </w:rPr>
              <w:t>Participants</w:t>
            </w:r>
          </w:p>
        </w:tc>
      </w:tr>
      <w:tr w:rsidR="0040589B" w:rsidRPr="0040589B" w:rsidTr="0040589B">
        <w:tc>
          <w:tcPr>
            <w:tcW w:w="1076" w:type="dxa"/>
            <w:vMerge w:val="restart"/>
          </w:tcPr>
          <w:p w:rsidR="0040589B" w:rsidRPr="0040589B" w:rsidRDefault="0040589B" w:rsidP="00A853E6">
            <w:pPr>
              <w:rPr>
                <w:sz w:val="22"/>
                <w:szCs w:val="22"/>
              </w:rPr>
            </w:pPr>
            <w:r w:rsidRPr="0040589B">
              <w:rPr>
                <w:sz w:val="22"/>
                <w:szCs w:val="22"/>
              </w:rPr>
              <w:t>Day 4</w:t>
            </w:r>
          </w:p>
        </w:tc>
        <w:tc>
          <w:tcPr>
            <w:tcW w:w="1879" w:type="dxa"/>
          </w:tcPr>
          <w:p w:rsidR="0040589B" w:rsidRPr="0040589B" w:rsidRDefault="0040589B" w:rsidP="00A853E6">
            <w:pPr>
              <w:rPr>
                <w:sz w:val="22"/>
                <w:szCs w:val="22"/>
              </w:rPr>
            </w:pPr>
            <w:r w:rsidRPr="0040589B">
              <w:rPr>
                <w:sz w:val="22"/>
                <w:szCs w:val="22"/>
              </w:rPr>
              <w:t>09:30- 10:30 AM</w:t>
            </w:r>
          </w:p>
          <w:p w:rsidR="0040589B" w:rsidRPr="0040589B" w:rsidRDefault="0040589B" w:rsidP="00A853E6">
            <w:pPr>
              <w:rPr>
                <w:sz w:val="22"/>
                <w:szCs w:val="22"/>
              </w:rPr>
            </w:pPr>
          </w:p>
          <w:p w:rsidR="0040589B" w:rsidRPr="0040589B" w:rsidRDefault="0040589B" w:rsidP="00A853E6">
            <w:pPr>
              <w:rPr>
                <w:sz w:val="22"/>
                <w:szCs w:val="22"/>
              </w:rPr>
            </w:pP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MODULE:7- Human Resources Management</w:t>
            </w:r>
          </w:p>
        </w:tc>
        <w:tc>
          <w:tcPr>
            <w:tcW w:w="3120" w:type="dxa"/>
            <w:vMerge w:val="restart"/>
          </w:tcPr>
          <w:p w:rsidR="0040589B" w:rsidRPr="00143C7D" w:rsidRDefault="0040589B" w:rsidP="00A853E6">
            <w:pPr>
              <w:rPr>
                <w:b/>
                <w:sz w:val="22"/>
                <w:szCs w:val="22"/>
              </w:rPr>
            </w:pPr>
            <w:r w:rsidRPr="00143C7D">
              <w:rPr>
                <w:b/>
                <w:sz w:val="22"/>
                <w:szCs w:val="22"/>
              </w:rPr>
              <w:t>Dr. Preethi Pradhan,</w:t>
            </w:r>
            <w:r w:rsidR="00143C7D">
              <w:rPr>
                <w:b/>
                <w:sz w:val="22"/>
                <w:szCs w:val="22"/>
              </w:rPr>
              <w:t xml:space="preserve"> Dean, Chitkara S</w:t>
            </w:r>
            <w:r w:rsidRPr="00143C7D">
              <w:rPr>
                <w:b/>
                <w:sz w:val="22"/>
                <w:szCs w:val="22"/>
              </w:rPr>
              <w:t>chool of Health Sciences</w:t>
            </w:r>
            <w:r w:rsidR="00143C7D">
              <w:rPr>
                <w:b/>
                <w:sz w:val="22"/>
                <w:szCs w:val="22"/>
              </w:rPr>
              <w:t>, Punjab</w:t>
            </w: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11:00- 12:30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12:30- 01:30 PM</w:t>
            </w:r>
          </w:p>
          <w:p w:rsidR="0040589B" w:rsidRPr="0040589B" w:rsidRDefault="0040589B" w:rsidP="00A853E6">
            <w:pPr>
              <w:rPr>
                <w:sz w:val="22"/>
                <w:szCs w:val="22"/>
              </w:rPr>
            </w:pP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 xml:space="preserve">MODULE:8- Health management information system </w:t>
            </w:r>
          </w:p>
        </w:tc>
        <w:tc>
          <w:tcPr>
            <w:tcW w:w="3120" w:type="dxa"/>
            <w:vMerge w:val="restart"/>
          </w:tcPr>
          <w:p w:rsidR="0040589B" w:rsidRPr="00143C7D" w:rsidRDefault="0040589B" w:rsidP="00143C7D">
            <w:pPr>
              <w:rPr>
                <w:b/>
                <w:sz w:val="22"/>
                <w:szCs w:val="22"/>
              </w:rPr>
            </w:pPr>
            <w:r w:rsidRPr="00143C7D">
              <w:rPr>
                <w:b/>
                <w:sz w:val="22"/>
                <w:szCs w:val="22"/>
              </w:rPr>
              <w:t xml:space="preserve">Dr. </w:t>
            </w:r>
            <w:r w:rsidR="00143C7D">
              <w:rPr>
                <w:b/>
                <w:sz w:val="22"/>
                <w:szCs w:val="22"/>
              </w:rPr>
              <w:t>Anand Krishnan</w:t>
            </w:r>
            <w:r w:rsidRPr="00143C7D">
              <w:rPr>
                <w:b/>
                <w:sz w:val="22"/>
                <w:szCs w:val="22"/>
              </w:rPr>
              <w:t xml:space="preserve"> , </w:t>
            </w:r>
            <w:r w:rsidRPr="00143C7D">
              <w:rPr>
                <w:b/>
                <w:color w:val="000000"/>
                <w:sz w:val="22"/>
                <w:szCs w:val="22"/>
              </w:rPr>
              <w:t>Professor, AIIMS</w:t>
            </w:r>
            <w:r w:rsidR="00143C7D">
              <w:rPr>
                <w:b/>
                <w:color w:val="000000"/>
                <w:sz w:val="22"/>
                <w:szCs w:val="22"/>
              </w:rPr>
              <w:t>, New Delhi</w:t>
            </w: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02:30 - 04:00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04:15- 05:00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Open discussion/ Quiz</w:t>
            </w:r>
          </w:p>
        </w:tc>
        <w:tc>
          <w:tcPr>
            <w:tcW w:w="3120" w:type="dxa"/>
          </w:tcPr>
          <w:p w:rsidR="0040589B" w:rsidRPr="00143C7D" w:rsidRDefault="0040589B" w:rsidP="00A853E6">
            <w:pPr>
              <w:rPr>
                <w:b/>
                <w:sz w:val="22"/>
                <w:szCs w:val="22"/>
              </w:rPr>
            </w:pPr>
            <w:r w:rsidRPr="00143C7D">
              <w:rPr>
                <w:b/>
                <w:sz w:val="22"/>
                <w:szCs w:val="22"/>
              </w:rPr>
              <w:t>Participants</w:t>
            </w:r>
          </w:p>
        </w:tc>
      </w:tr>
      <w:tr w:rsidR="0040589B" w:rsidRPr="0040589B" w:rsidTr="00413CB3">
        <w:tc>
          <w:tcPr>
            <w:tcW w:w="1076" w:type="dxa"/>
          </w:tcPr>
          <w:p w:rsidR="0040589B" w:rsidRPr="0040589B" w:rsidRDefault="0040589B" w:rsidP="00A853E6">
            <w:pPr>
              <w:rPr>
                <w:sz w:val="22"/>
                <w:szCs w:val="22"/>
              </w:rPr>
            </w:pPr>
            <w:r w:rsidRPr="0040589B">
              <w:rPr>
                <w:sz w:val="22"/>
                <w:szCs w:val="22"/>
              </w:rPr>
              <w:t>Day 5</w:t>
            </w:r>
          </w:p>
        </w:tc>
        <w:tc>
          <w:tcPr>
            <w:tcW w:w="1879" w:type="dxa"/>
          </w:tcPr>
          <w:p w:rsidR="0040589B" w:rsidRPr="0040589B" w:rsidRDefault="0040589B" w:rsidP="00A853E6">
            <w:pPr>
              <w:rPr>
                <w:sz w:val="22"/>
                <w:szCs w:val="22"/>
              </w:rPr>
            </w:pPr>
            <w:r w:rsidRPr="0040589B">
              <w:rPr>
                <w:sz w:val="22"/>
                <w:szCs w:val="22"/>
              </w:rPr>
              <w:t>09:00- 05:00 PM</w:t>
            </w:r>
          </w:p>
        </w:tc>
        <w:tc>
          <w:tcPr>
            <w:tcW w:w="7953" w:type="dxa"/>
            <w:gridSpan w:val="2"/>
          </w:tcPr>
          <w:p w:rsidR="0040589B" w:rsidRPr="0040589B" w:rsidRDefault="0040589B" w:rsidP="0040589B">
            <w:pPr>
              <w:jc w:val="center"/>
              <w:rPr>
                <w:sz w:val="22"/>
                <w:szCs w:val="22"/>
              </w:rPr>
            </w:pPr>
            <w:r w:rsidRPr="0040589B">
              <w:rPr>
                <w:sz w:val="22"/>
                <w:szCs w:val="22"/>
              </w:rPr>
              <w:t>FIELD VISIT</w:t>
            </w:r>
          </w:p>
        </w:tc>
      </w:tr>
      <w:tr w:rsidR="0040589B" w:rsidRPr="0040589B" w:rsidTr="002256DF">
        <w:tc>
          <w:tcPr>
            <w:tcW w:w="1076" w:type="dxa"/>
          </w:tcPr>
          <w:p w:rsidR="0040589B" w:rsidRPr="0040589B" w:rsidRDefault="0040589B" w:rsidP="00A853E6">
            <w:pPr>
              <w:rPr>
                <w:sz w:val="22"/>
                <w:szCs w:val="22"/>
              </w:rPr>
            </w:pPr>
            <w:r w:rsidRPr="0040589B">
              <w:rPr>
                <w:sz w:val="22"/>
                <w:szCs w:val="22"/>
              </w:rPr>
              <w:t>Day 6</w:t>
            </w:r>
          </w:p>
        </w:tc>
        <w:tc>
          <w:tcPr>
            <w:tcW w:w="1879" w:type="dxa"/>
          </w:tcPr>
          <w:p w:rsidR="0040589B" w:rsidRPr="0040589B" w:rsidRDefault="0040589B" w:rsidP="00A853E6">
            <w:pPr>
              <w:rPr>
                <w:sz w:val="22"/>
                <w:szCs w:val="22"/>
              </w:rPr>
            </w:pPr>
            <w:r w:rsidRPr="0040589B">
              <w:rPr>
                <w:sz w:val="22"/>
                <w:szCs w:val="22"/>
              </w:rPr>
              <w:t>09:00- 05:00 PM</w:t>
            </w:r>
          </w:p>
        </w:tc>
        <w:tc>
          <w:tcPr>
            <w:tcW w:w="7953" w:type="dxa"/>
            <w:gridSpan w:val="2"/>
          </w:tcPr>
          <w:p w:rsidR="0040589B" w:rsidRPr="0040589B" w:rsidRDefault="0040589B" w:rsidP="0040589B">
            <w:pPr>
              <w:jc w:val="center"/>
              <w:rPr>
                <w:sz w:val="22"/>
                <w:szCs w:val="22"/>
              </w:rPr>
            </w:pPr>
            <w:r w:rsidRPr="0040589B">
              <w:rPr>
                <w:sz w:val="22"/>
                <w:szCs w:val="22"/>
              </w:rPr>
              <w:t>FIELD VISIT</w:t>
            </w:r>
          </w:p>
        </w:tc>
      </w:tr>
      <w:tr w:rsidR="0040589B" w:rsidRPr="0040589B" w:rsidTr="0040589B">
        <w:tc>
          <w:tcPr>
            <w:tcW w:w="1076" w:type="dxa"/>
            <w:vMerge w:val="restart"/>
          </w:tcPr>
          <w:p w:rsidR="0040589B" w:rsidRPr="0040589B" w:rsidRDefault="0040589B" w:rsidP="00A853E6">
            <w:pPr>
              <w:rPr>
                <w:sz w:val="22"/>
                <w:szCs w:val="22"/>
              </w:rPr>
            </w:pPr>
            <w:r w:rsidRPr="0040589B">
              <w:rPr>
                <w:sz w:val="22"/>
                <w:szCs w:val="22"/>
              </w:rPr>
              <w:t>Day 7</w:t>
            </w:r>
          </w:p>
        </w:tc>
        <w:tc>
          <w:tcPr>
            <w:tcW w:w="1879" w:type="dxa"/>
          </w:tcPr>
          <w:p w:rsidR="0040589B" w:rsidRPr="0040589B" w:rsidRDefault="0040589B" w:rsidP="00A853E6">
            <w:pPr>
              <w:rPr>
                <w:sz w:val="22"/>
                <w:szCs w:val="22"/>
              </w:rPr>
            </w:pPr>
            <w:r w:rsidRPr="0040589B">
              <w:rPr>
                <w:sz w:val="22"/>
                <w:szCs w:val="22"/>
              </w:rPr>
              <w:t>09:30- 10:30 AM</w:t>
            </w:r>
          </w:p>
          <w:p w:rsidR="0040589B" w:rsidRPr="0040589B" w:rsidRDefault="0040589B" w:rsidP="00A853E6">
            <w:pPr>
              <w:rPr>
                <w:sz w:val="22"/>
                <w:szCs w:val="22"/>
              </w:rPr>
            </w:pPr>
          </w:p>
          <w:p w:rsidR="0040589B" w:rsidRPr="0040589B" w:rsidRDefault="0040589B" w:rsidP="00A853E6">
            <w:pPr>
              <w:rPr>
                <w:sz w:val="22"/>
                <w:szCs w:val="22"/>
              </w:rPr>
            </w:pP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lastRenderedPageBreak/>
              <w:t>MODULE:9- Supply Chain Management</w:t>
            </w:r>
          </w:p>
        </w:tc>
        <w:tc>
          <w:tcPr>
            <w:tcW w:w="3120" w:type="dxa"/>
            <w:vMerge w:val="restart"/>
          </w:tcPr>
          <w:p w:rsidR="0040589B" w:rsidRPr="00143C7D" w:rsidRDefault="00E60DAB" w:rsidP="00A853E6">
            <w:pPr>
              <w:rPr>
                <w:b/>
                <w:sz w:val="22"/>
                <w:szCs w:val="22"/>
              </w:rPr>
            </w:pPr>
            <w:r>
              <w:rPr>
                <w:b/>
                <w:sz w:val="22"/>
                <w:szCs w:val="22"/>
              </w:rPr>
              <w:t xml:space="preserve">Dr. Pankaj Arora/ </w:t>
            </w:r>
            <w:r w:rsidR="0040589B" w:rsidRPr="00143C7D">
              <w:rPr>
                <w:b/>
                <w:sz w:val="22"/>
                <w:szCs w:val="22"/>
              </w:rPr>
              <w:t xml:space="preserve">Dr. </w:t>
            </w:r>
            <w:r w:rsidR="0040589B" w:rsidRPr="00143C7D">
              <w:rPr>
                <w:b/>
                <w:sz w:val="22"/>
                <w:szCs w:val="22"/>
              </w:rPr>
              <w:lastRenderedPageBreak/>
              <w:t>Manjushri Sharma, Assistant Professor, Panjab University</w:t>
            </w: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11:00- 12:30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12:30- 01:30 PM</w:t>
            </w:r>
          </w:p>
          <w:p w:rsidR="0040589B" w:rsidRPr="0040589B" w:rsidRDefault="0040589B" w:rsidP="00A853E6">
            <w:pPr>
              <w:rPr>
                <w:sz w:val="22"/>
                <w:szCs w:val="22"/>
              </w:rPr>
            </w:pPr>
          </w:p>
        </w:tc>
        <w:tc>
          <w:tcPr>
            <w:tcW w:w="4833" w:type="dxa"/>
          </w:tcPr>
          <w:p w:rsidR="0040589B" w:rsidRPr="0040589B" w:rsidRDefault="0040589B" w:rsidP="00A853E6">
            <w:pPr>
              <w:spacing w:line="360" w:lineRule="auto"/>
              <w:jc w:val="both"/>
              <w:rPr>
                <w:sz w:val="22"/>
                <w:szCs w:val="22"/>
              </w:rPr>
            </w:pPr>
            <w:r w:rsidRPr="0040589B">
              <w:rPr>
                <w:sz w:val="22"/>
                <w:szCs w:val="22"/>
              </w:rPr>
              <w:t xml:space="preserve">MODULE:10- Financial Management </w:t>
            </w:r>
          </w:p>
        </w:tc>
        <w:tc>
          <w:tcPr>
            <w:tcW w:w="3120" w:type="dxa"/>
            <w:vMerge w:val="restart"/>
          </w:tcPr>
          <w:p w:rsidR="0040589B" w:rsidRPr="00143C7D" w:rsidRDefault="0040589B" w:rsidP="00D22A1B">
            <w:pPr>
              <w:rPr>
                <w:b/>
                <w:sz w:val="22"/>
                <w:szCs w:val="22"/>
              </w:rPr>
            </w:pPr>
            <w:r w:rsidRPr="00143C7D">
              <w:rPr>
                <w:b/>
                <w:sz w:val="22"/>
                <w:szCs w:val="22"/>
              </w:rPr>
              <w:t>Dr. Shankar Prinja, Professor, PGIMER</w:t>
            </w: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02:30 - 04:00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04:15- 05:00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Open discussion/ Quiz</w:t>
            </w:r>
          </w:p>
        </w:tc>
        <w:tc>
          <w:tcPr>
            <w:tcW w:w="3120" w:type="dxa"/>
          </w:tcPr>
          <w:p w:rsidR="0040589B" w:rsidRPr="00143C7D" w:rsidRDefault="0040589B" w:rsidP="00A853E6">
            <w:pPr>
              <w:rPr>
                <w:b/>
                <w:sz w:val="22"/>
                <w:szCs w:val="22"/>
              </w:rPr>
            </w:pPr>
            <w:r w:rsidRPr="00143C7D">
              <w:rPr>
                <w:b/>
                <w:sz w:val="22"/>
                <w:szCs w:val="22"/>
              </w:rPr>
              <w:t>Participants</w:t>
            </w:r>
          </w:p>
        </w:tc>
      </w:tr>
      <w:tr w:rsidR="0040589B" w:rsidRPr="0040589B" w:rsidTr="0040589B">
        <w:tc>
          <w:tcPr>
            <w:tcW w:w="1076" w:type="dxa"/>
            <w:vMerge w:val="restart"/>
          </w:tcPr>
          <w:p w:rsidR="0040589B" w:rsidRPr="0040589B" w:rsidRDefault="0040589B" w:rsidP="00A853E6">
            <w:pPr>
              <w:rPr>
                <w:sz w:val="22"/>
                <w:szCs w:val="22"/>
              </w:rPr>
            </w:pPr>
            <w:r w:rsidRPr="0040589B">
              <w:rPr>
                <w:sz w:val="22"/>
                <w:szCs w:val="22"/>
              </w:rPr>
              <w:t>Day 8</w:t>
            </w:r>
          </w:p>
        </w:tc>
        <w:tc>
          <w:tcPr>
            <w:tcW w:w="1879" w:type="dxa"/>
          </w:tcPr>
          <w:p w:rsidR="0040589B" w:rsidRPr="0040589B" w:rsidRDefault="0040589B" w:rsidP="00A853E6">
            <w:pPr>
              <w:rPr>
                <w:sz w:val="22"/>
                <w:szCs w:val="22"/>
              </w:rPr>
            </w:pPr>
            <w:r w:rsidRPr="0040589B">
              <w:rPr>
                <w:sz w:val="22"/>
                <w:szCs w:val="22"/>
              </w:rPr>
              <w:t>09:30- 10:30 AM</w:t>
            </w:r>
          </w:p>
          <w:p w:rsidR="0040589B" w:rsidRPr="0040589B" w:rsidRDefault="0040589B" w:rsidP="00A853E6">
            <w:pPr>
              <w:rPr>
                <w:sz w:val="22"/>
                <w:szCs w:val="22"/>
              </w:rPr>
            </w:pPr>
          </w:p>
          <w:p w:rsidR="0040589B" w:rsidRPr="0040589B" w:rsidRDefault="0040589B" w:rsidP="00A853E6">
            <w:pPr>
              <w:rPr>
                <w:sz w:val="22"/>
                <w:szCs w:val="22"/>
              </w:rPr>
            </w:pPr>
          </w:p>
        </w:tc>
        <w:tc>
          <w:tcPr>
            <w:tcW w:w="4833" w:type="dxa"/>
          </w:tcPr>
          <w:p w:rsidR="0040589B" w:rsidRPr="0040589B" w:rsidRDefault="0040589B" w:rsidP="00A853E6">
            <w:pPr>
              <w:spacing w:line="360" w:lineRule="auto"/>
              <w:jc w:val="both"/>
              <w:rPr>
                <w:sz w:val="22"/>
                <w:szCs w:val="22"/>
              </w:rPr>
            </w:pPr>
            <w:r w:rsidRPr="0040589B">
              <w:rPr>
                <w:sz w:val="22"/>
                <w:szCs w:val="22"/>
              </w:rPr>
              <w:t xml:space="preserve">MODULE:11- Quality Assurance and Accreditation </w:t>
            </w:r>
          </w:p>
        </w:tc>
        <w:tc>
          <w:tcPr>
            <w:tcW w:w="3120" w:type="dxa"/>
            <w:vMerge w:val="restart"/>
          </w:tcPr>
          <w:p w:rsidR="0040589B" w:rsidRPr="00143C7D" w:rsidRDefault="0040589B" w:rsidP="00A853E6">
            <w:pPr>
              <w:rPr>
                <w:b/>
                <w:sz w:val="22"/>
                <w:szCs w:val="22"/>
              </w:rPr>
            </w:pPr>
            <w:r w:rsidRPr="00143C7D">
              <w:rPr>
                <w:b/>
                <w:sz w:val="22"/>
                <w:szCs w:val="22"/>
              </w:rPr>
              <w:t>Dr. Praveen Kumar, Professor , PGIMER</w:t>
            </w: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11:00- 12:30 PM</w:t>
            </w:r>
          </w:p>
        </w:tc>
        <w:tc>
          <w:tcPr>
            <w:tcW w:w="4833" w:type="dxa"/>
          </w:tcPr>
          <w:p w:rsidR="0040589B" w:rsidRPr="0040589B" w:rsidRDefault="0040589B" w:rsidP="00A853E6">
            <w:pPr>
              <w:spacing w:line="360" w:lineRule="auto"/>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12:30- 01:30 PM</w:t>
            </w:r>
          </w:p>
          <w:p w:rsidR="0040589B" w:rsidRPr="0040589B" w:rsidRDefault="0040589B" w:rsidP="00A853E6">
            <w:pPr>
              <w:rPr>
                <w:sz w:val="22"/>
                <w:szCs w:val="22"/>
              </w:rPr>
            </w:pP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MODULE:12- Public Health Communication and advocacy</w:t>
            </w:r>
          </w:p>
        </w:tc>
        <w:tc>
          <w:tcPr>
            <w:tcW w:w="3120" w:type="dxa"/>
            <w:vMerge w:val="restart"/>
          </w:tcPr>
          <w:p w:rsidR="0040589B" w:rsidRPr="00143C7D" w:rsidRDefault="002B481B" w:rsidP="002B481B">
            <w:pPr>
              <w:rPr>
                <w:b/>
                <w:sz w:val="22"/>
                <w:szCs w:val="22"/>
              </w:rPr>
            </w:pPr>
            <w:r w:rsidRPr="00143C7D">
              <w:rPr>
                <w:b/>
                <w:sz w:val="22"/>
                <w:szCs w:val="22"/>
              </w:rPr>
              <w:t>Dr. Rajni Bagga, Ex Professor, NIHFW</w:t>
            </w: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02:30 - 04:00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04:15- 05:00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Open discussion/ Quiz</w:t>
            </w:r>
          </w:p>
        </w:tc>
        <w:tc>
          <w:tcPr>
            <w:tcW w:w="3120" w:type="dxa"/>
          </w:tcPr>
          <w:p w:rsidR="0040589B" w:rsidRPr="00143C7D" w:rsidRDefault="0040589B" w:rsidP="00A853E6">
            <w:pPr>
              <w:rPr>
                <w:b/>
                <w:sz w:val="22"/>
                <w:szCs w:val="22"/>
              </w:rPr>
            </w:pPr>
            <w:r w:rsidRPr="00143C7D">
              <w:rPr>
                <w:b/>
                <w:sz w:val="22"/>
                <w:szCs w:val="22"/>
              </w:rPr>
              <w:t>Participants</w:t>
            </w:r>
          </w:p>
        </w:tc>
      </w:tr>
      <w:tr w:rsidR="0040589B" w:rsidRPr="0040589B" w:rsidTr="0040589B">
        <w:tc>
          <w:tcPr>
            <w:tcW w:w="1076" w:type="dxa"/>
            <w:vMerge w:val="restart"/>
          </w:tcPr>
          <w:p w:rsidR="0040589B" w:rsidRPr="0040589B" w:rsidRDefault="0040589B" w:rsidP="00A853E6">
            <w:pPr>
              <w:rPr>
                <w:sz w:val="22"/>
                <w:szCs w:val="22"/>
              </w:rPr>
            </w:pPr>
            <w:r w:rsidRPr="0040589B">
              <w:rPr>
                <w:sz w:val="22"/>
                <w:szCs w:val="22"/>
              </w:rPr>
              <w:t>Day 9</w:t>
            </w:r>
          </w:p>
        </w:tc>
        <w:tc>
          <w:tcPr>
            <w:tcW w:w="1879" w:type="dxa"/>
          </w:tcPr>
          <w:p w:rsidR="0040589B" w:rsidRPr="0040589B" w:rsidRDefault="0040589B" w:rsidP="00A853E6">
            <w:pPr>
              <w:rPr>
                <w:sz w:val="22"/>
                <w:szCs w:val="22"/>
              </w:rPr>
            </w:pPr>
            <w:r w:rsidRPr="0040589B">
              <w:rPr>
                <w:sz w:val="22"/>
                <w:szCs w:val="22"/>
              </w:rPr>
              <w:t>09:30- 10:30 AM</w:t>
            </w:r>
          </w:p>
          <w:p w:rsidR="0040589B" w:rsidRPr="0040589B" w:rsidRDefault="0040589B" w:rsidP="00A853E6">
            <w:pPr>
              <w:rPr>
                <w:sz w:val="22"/>
                <w:szCs w:val="22"/>
              </w:rPr>
            </w:pPr>
          </w:p>
          <w:p w:rsidR="0040589B" w:rsidRPr="0040589B" w:rsidRDefault="0040589B" w:rsidP="00A853E6">
            <w:pPr>
              <w:rPr>
                <w:sz w:val="22"/>
                <w:szCs w:val="22"/>
              </w:rPr>
            </w:pP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MODULE:13- Marketing in health care</w:t>
            </w:r>
          </w:p>
        </w:tc>
        <w:tc>
          <w:tcPr>
            <w:tcW w:w="3120" w:type="dxa"/>
            <w:vMerge w:val="restart"/>
          </w:tcPr>
          <w:p w:rsidR="0040589B" w:rsidRPr="00143C7D" w:rsidRDefault="00904C1D" w:rsidP="00A853E6">
            <w:pPr>
              <w:rPr>
                <w:b/>
                <w:sz w:val="22"/>
                <w:szCs w:val="22"/>
              </w:rPr>
            </w:pPr>
            <w:r>
              <w:rPr>
                <w:b/>
                <w:sz w:val="22"/>
                <w:szCs w:val="22"/>
              </w:rPr>
              <w:t>Dr. Sanjeev</w:t>
            </w:r>
            <w:r w:rsidR="0040589B" w:rsidRPr="00143C7D">
              <w:rPr>
                <w:b/>
                <w:sz w:val="22"/>
                <w:szCs w:val="22"/>
              </w:rPr>
              <w:t xml:space="preserve"> Kumar, Professor , Panjab University</w:t>
            </w: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11:00- 12:30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vMerge/>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12:30- 01:30 PM</w:t>
            </w:r>
          </w:p>
          <w:p w:rsidR="0040589B" w:rsidRPr="0040589B" w:rsidRDefault="0040589B" w:rsidP="00A853E6">
            <w:pPr>
              <w:rPr>
                <w:sz w:val="22"/>
                <w:szCs w:val="22"/>
              </w:rPr>
            </w:pPr>
          </w:p>
        </w:tc>
        <w:tc>
          <w:tcPr>
            <w:tcW w:w="4833" w:type="dxa"/>
          </w:tcPr>
          <w:p w:rsidR="0040589B" w:rsidRPr="0040589B" w:rsidRDefault="0040589B" w:rsidP="00A853E6">
            <w:pPr>
              <w:spacing w:line="360" w:lineRule="auto"/>
              <w:jc w:val="both"/>
              <w:rPr>
                <w:sz w:val="22"/>
                <w:szCs w:val="22"/>
              </w:rPr>
            </w:pPr>
            <w:r w:rsidRPr="0040589B">
              <w:rPr>
                <w:sz w:val="22"/>
                <w:szCs w:val="22"/>
              </w:rPr>
              <w:t xml:space="preserve">MODULE:14- Health system research and Ethics </w:t>
            </w:r>
          </w:p>
        </w:tc>
        <w:tc>
          <w:tcPr>
            <w:tcW w:w="3120" w:type="dxa"/>
            <w:vMerge w:val="restart"/>
          </w:tcPr>
          <w:p w:rsidR="0040589B" w:rsidRPr="00143C7D" w:rsidRDefault="0040589B" w:rsidP="00A853E6">
            <w:pPr>
              <w:rPr>
                <w:b/>
                <w:sz w:val="22"/>
                <w:szCs w:val="22"/>
              </w:rPr>
            </w:pPr>
            <w:r w:rsidRPr="00143C7D">
              <w:rPr>
                <w:b/>
                <w:sz w:val="22"/>
                <w:szCs w:val="22"/>
              </w:rPr>
              <w:t xml:space="preserve">Dr. Salim Khan, Professor, GMC Srinagar </w:t>
            </w: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02:30 - 04:00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A853E6">
            <w:pPr>
              <w:rPr>
                <w:sz w:val="22"/>
                <w:szCs w:val="22"/>
              </w:rPr>
            </w:pPr>
            <w:r w:rsidRPr="0040589B">
              <w:rPr>
                <w:sz w:val="22"/>
                <w:szCs w:val="22"/>
              </w:rPr>
              <w:t>04:15- 05:00 PM</w:t>
            </w:r>
          </w:p>
        </w:tc>
        <w:tc>
          <w:tcPr>
            <w:tcW w:w="4833" w:type="dxa"/>
          </w:tcPr>
          <w:p w:rsidR="0040589B" w:rsidRPr="0040589B" w:rsidRDefault="0040589B" w:rsidP="00A853E6">
            <w:pPr>
              <w:spacing w:line="360" w:lineRule="auto"/>
              <w:contextualSpacing/>
              <w:jc w:val="both"/>
              <w:rPr>
                <w:sz w:val="22"/>
                <w:szCs w:val="22"/>
              </w:rPr>
            </w:pPr>
            <w:r w:rsidRPr="0040589B">
              <w:rPr>
                <w:sz w:val="22"/>
                <w:szCs w:val="22"/>
              </w:rPr>
              <w:t>Open discussion/ Quiz</w:t>
            </w:r>
          </w:p>
        </w:tc>
        <w:tc>
          <w:tcPr>
            <w:tcW w:w="3120" w:type="dxa"/>
          </w:tcPr>
          <w:p w:rsidR="0040589B" w:rsidRPr="00143C7D" w:rsidRDefault="0040589B" w:rsidP="00A853E6">
            <w:pPr>
              <w:rPr>
                <w:b/>
                <w:sz w:val="22"/>
                <w:szCs w:val="22"/>
              </w:rPr>
            </w:pPr>
            <w:r w:rsidRPr="00143C7D">
              <w:rPr>
                <w:b/>
                <w:sz w:val="22"/>
                <w:szCs w:val="22"/>
              </w:rPr>
              <w:t>Participants</w:t>
            </w:r>
          </w:p>
        </w:tc>
      </w:tr>
      <w:tr w:rsidR="0040589B" w:rsidRPr="0040589B" w:rsidTr="0040589B">
        <w:tc>
          <w:tcPr>
            <w:tcW w:w="1076" w:type="dxa"/>
          </w:tcPr>
          <w:p w:rsidR="0040589B" w:rsidRPr="0040589B" w:rsidRDefault="0040589B" w:rsidP="00A853E6">
            <w:pPr>
              <w:rPr>
                <w:sz w:val="22"/>
                <w:szCs w:val="22"/>
              </w:rPr>
            </w:pPr>
            <w:r w:rsidRPr="0040589B">
              <w:rPr>
                <w:sz w:val="22"/>
                <w:szCs w:val="22"/>
              </w:rPr>
              <w:t>Day 10</w:t>
            </w:r>
          </w:p>
        </w:tc>
        <w:tc>
          <w:tcPr>
            <w:tcW w:w="1879" w:type="dxa"/>
          </w:tcPr>
          <w:p w:rsidR="0040589B" w:rsidRPr="0040589B" w:rsidRDefault="0040589B" w:rsidP="004E4BC0">
            <w:pPr>
              <w:rPr>
                <w:sz w:val="22"/>
                <w:szCs w:val="22"/>
              </w:rPr>
            </w:pPr>
            <w:r w:rsidRPr="0040589B">
              <w:rPr>
                <w:sz w:val="22"/>
                <w:szCs w:val="22"/>
              </w:rPr>
              <w:t>09:30- 10:30 AM</w:t>
            </w:r>
          </w:p>
          <w:p w:rsidR="0040589B" w:rsidRPr="0040589B" w:rsidRDefault="0040589B" w:rsidP="004E4BC0">
            <w:pPr>
              <w:rPr>
                <w:sz w:val="22"/>
                <w:szCs w:val="22"/>
              </w:rPr>
            </w:pPr>
          </w:p>
          <w:p w:rsidR="0040589B" w:rsidRPr="0040589B" w:rsidRDefault="0040589B" w:rsidP="004E4BC0">
            <w:pPr>
              <w:rPr>
                <w:sz w:val="22"/>
                <w:szCs w:val="22"/>
              </w:rPr>
            </w:pPr>
          </w:p>
        </w:tc>
        <w:tc>
          <w:tcPr>
            <w:tcW w:w="4833" w:type="dxa"/>
          </w:tcPr>
          <w:p w:rsidR="0040589B" w:rsidRPr="0040589B" w:rsidRDefault="0040589B" w:rsidP="00A853E6">
            <w:pPr>
              <w:spacing w:line="360" w:lineRule="auto"/>
              <w:jc w:val="both"/>
              <w:rPr>
                <w:sz w:val="22"/>
                <w:szCs w:val="22"/>
              </w:rPr>
            </w:pPr>
            <w:r w:rsidRPr="0040589B">
              <w:rPr>
                <w:sz w:val="22"/>
                <w:szCs w:val="22"/>
              </w:rPr>
              <w:t>MODULE:15- Monitoring and Evaluation</w:t>
            </w:r>
          </w:p>
        </w:tc>
        <w:tc>
          <w:tcPr>
            <w:tcW w:w="3120" w:type="dxa"/>
            <w:vMerge w:val="restart"/>
          </w:tcPr>
          <w:p w:rsidR="0040589B" w:rsidRPr="00143C7D" w:rsidRDefault="0040589B" w:rsidP="00A853E6">
            <w:pPr>
              <w:rPr>
                <w:b/>
                <w:sz w:val="22"/>
                <w:szCs w:val="22"/>
              </w:rPr>
            </w:pPr>
            <w:r w:rsidRPr="00143C7D">
              <w:rPr>
                <w:b/>
                <w:sz w:val="22"/>
                <w:szCs w:val="22"/>
              </w:rPr>
              <w:t>Dr. Ajay Sood, Ex Professor (NIHFW)</w:t>
            </w:r>
          </w:p>
        </w:tc>
      </w:tr>
      <w:tr w:rsidR="0040589B" w:rsidRPr="0040589B" w:rsidTr="0040589B">
        <w:tc>
          <w:tcPr>
            <w:tcW w:w="1076" w:type="dxa"/>
          </w:tcPr>
          <w:p w:rsidR="0040589B" w:rsidRPr="0040589B" w:rsidRDefault="0040589B" w:rsidP="00A853E6">
            <w:pPr>
              <w:rPr>
                <w:sz w:val="22"/>
                <w:szCs w:val="22"/>
              </w:rPr>
            </w:pPr>
          </w:p>
        </w:tc>
        <w:tc>
          <w:tcPr>
            <w:tcW w:w="1879" w:type="dxa"/>
          </w:tcPr>
          <w:p w:rsidR="0040589B" w:rsidRPr="0040589B" w:rsidRDefault="0040589B" w:rsidP="004E4BC0">
            <w:pPr>
              <w:rPr>
                <w:sz w:val="22"/>
                <w:szCs w:val="22"/>
              </w:rPr>
            </w:pPr>
            <w:r w:rsidRPr="0040589B">
              <w:rPr>
                <w:sz w:val="22"/>
                <w:szCs w:val="22"/>
              </w:rPr>
              <w:t>11:00- 12:30 PM</w:t>
            </w:r>
          </w:p>
        </w:tc>
        <w:tc>
          <w:tcPr>
            <w:tcW w:w="4833" w:type="dxa"/>
          </w:tcPr>
          <w:p w:rsidR="0040589B" w:rsidRPr="0040589B" w:rsidRDefault="0040589B" w:rsidP="00A853E6">
            <w:pPr>
              <w:spacing w:line="360" w:lineRule="auto"/>
              <w:jc w:val="both"/>
              <w:rPr>
                <w:sz w:val="22"/>
                <w:szCs w:val="22"/>
              </w:rPr>
            </w:pPr>
            <w:r w:rsidRPr="0040589B">
              <w:rPr>
                <w:sz w:val="22"/>
                <w:szCs w:val="22"/>
              </w:rPr>
              <w:t>Case study discussion</w:t>
            </w:r>
          </w:p>
        </w:tc>
        <w:tc>
          <w:tcPr>
            <w:tcW w:w="3120" w:type="dxa"/>
            <w:vMerge/>
          </w:tcPr>
          <w:p w:rsidR="0040589B" w:rsidRPr="00143C7D" w:rsidRDefault="0040589B" w:rsidP="00A853E6">
            <w:pPr>
              <w:rPr>
                <w:b/>
                <w:sz w:val="22"/>
                <w:szCs w:val="22"/>
              </w:rPr>
            </w:pPr>
          </w:p>
        </w:tc>
      </w:tr>
      <w:tr w:rsidR="0072525A" w:rsidRPr="0040589B" w:rsidTr="0040589B">
        <w:tc>
          <w:tcPr>
            <w:tcW w:w="1076" w:type="dxa"/>
          </w:tcPr>
          <w:p w:rsidR="0072525A" w:rsidRPr="0040589B" w:rsidRDefault="0072525A" w:rsidP="00A853E6">
            <w:pPr>
              <w:rPr>
                <w:sz w:val="22"/>
                <w:szCs w:val="22"/>
              </w:rPr>
            </w:pPr>
          </w:p>
        </w:tc>
        <w:tc>
          <w:tcPr>
            <w:tcW w:w="1879" w:type="dxa"/>
          </w:tcPr>
          <w:p w:rsidR="0072525A" w:rsidRPr="0040589B" w:rsidRDefault="0072525A" w:rsidP="0072525A">
            <w:pPr>
              <w:rPr>
                <w:sz w:val="22"/>
                <w:szCs w:val="22"/>
              </w:rPr>
            </w:pPr>
            <w:r w:rsidRPr="0040589B">
              <w:rPr>
                <w:sz w:val="22"/>
                <w:szCs w:val="22"/>
              </w:rPr>
              <w:t>12:30- 01:30 PM</w:t>
            </w:r>
          </w:p>
          <w:p w:rsidR="0072525A" w:rsidRPr="0040589B" w:rsidRDefault="0072525A" w:rsidP="004E4BC0">
            <w:pPr>
              <w:rPr>
                <w:sz w:val="22"/>
                <w:szCs w:val="22"/>
              </w:rPr>
            </w:pPr>
          </w:p>
        </w:tc>
        <w:tc>
          <w:tcPr>
            <w:tcW w:w="4833" w:type="dxa"/>
          </w:tcPr>
          <w:p w:rsidR="0072525A" w:rsidRPr="0040589B" w:rsidRDefault="0072525A" w:rsidP="00A853E6">
            <w:pPr>
              <w:spacing w:line="360" w:lineRule="auto"/>
              <w:jc w:val="both"/>
              <w:rPr>
                <w:sz w:val="22"/>
                <w:szCs w:val="22"/>
              </w:rPr>
            </w:pPr>
            <w:r>
              <w:rPr>
                <w:sz w:val="22"/>
                <w:szCs w:val="22"/>
              </w:rPr>
              <w:t>Action plan preparation</w:t>
            </w:r>
          </w:p>
        </w:tc>
        <w:tc>
          <w:tcPr>
            <w:tcW w:w="3120" w:type="dxa"/>
          </w:tcPr>
          <w:p w:rsidR="0072525A" w:rsidRPr="00143C7D" w:rsidRDefault="0072525A" w:rsidP="00A853E6">
            <w:pPr>
              <w:rPr>
                <w:b/>
                <w:sz w:val="22"/>
                <w:szCs w:val="22"/>
              </w:rPr>
            </w:pPr>
            <w:r w:rsidRPr="00143C7D">
              <w:rPr>
                <w:b/>
                <w:sz w:val="22"/>
                <w:szCs w:val="22"/>
              </w:rPr>
              <w:t>Participants</w:t>
            </w:r>
          </w:p>
        </w:tc>
      </w:tr>
      <w:tr w:rsidR="0040589B" w:rsidRPr="0040589B" w:rsidTr="00110CC7">
        <w:tc>
          <w:tcPr>
            <w:tcW w:w="1076" w:type="dxa"/>
          </w:tcPr>
          <w:p w:rsidR="0040589B" w:rsidRPr="0040589B" w:rsidRDefault="0040589B" w:rsidP="00A853E6">
            <w:pPr>
              <w:rPr>
                <w:sz w:val="22"/>
                <w:szCs w:val="22"/>
              </w:rPr>
            </w:pPr>
          </w:p>
        </w:tc>
        <w:tc>
          <w:tcPr>
            <w:tcW w:w="1879" w:type="dxa"/>
          </w:tcPr>
          <w:p w:rsidR="0040589B" w:rsidRPr="0040589B" w:rsidRDefault="0040589B" w:rsidP="004E4BC0">
            <w:pPr>
              <w:rPr>
                <w:sz w:val="22"/>
                <w:szCs w:val="22"/>
              </w:rPr>
            </w:pPr>
            <w:r w:rsidRPr="0040589B">
              <w:rPr>
                <w:sz w:val="22"/>
                <w:szCs w:val="22"/>
              </w:rPr>
              <w:t>02:30 – 05:00 PM</w:t>
            </w:r>
          </w:p>
        </w:tc>
        <w:tc>
          <w:tcPr>
            <w:tcW w:w="7953" w:type="dxa"/>
            <w:gridSpan w:val="2"/>
          </w:tcPr>
          <w:p w:rsidR="0040589B" w:rsidRPr="0072525A" w:rsidRDefault="0072525A" w:rsidP="00A853E6">
            <w:pPr>
              <w:rPr>
                <w:b/>
                <w:sz w:val="22"/>
                <w:szCs w:val="22"/>
              </w:rPr>
            </w:pPr>
            <w:r w:rsidRPr="0072525A">
              <w:rPr>
                <w:b/>
                <w:sz w:val="22"/>
                <w:szCs w:val="22"/>
              </w:rPr>
              <w:t xml:space="preserve">VALEDICTORY SESSION </w:t>
            </w:r>
          </w:p>
        </w:tc>
      </w:tr>
    </w:tbl>
    <w:p w:rsidR="00D82DE6" w:rsidRDefault="00D82DE6" w:rsidP="00865F82">
      <w:pPr>
        <w:pStyle w:val="ListParagraph"/>
        <w:spacing w:line="360" w:lineRule="auto"/>
        <w:ind w:left="360"/>
        <w:rPr>
          <w:sz w:val="18"/>
        </w:rPr>
      </w:pPr>
    </w:p>
    <w:p w:rsidR="002B4281" w:rsidRPr="002B4281" w:rsidRDefault="004705AA" w:rsidP="002B4281">
      <w:pPr>
        <w:ind w:left="-900"/>
        <w:rPr>
          <w:sz w:val="22"/>
          <w:szCs w:val="22"/>
        </w:rPr>
      </w:pPr>
      <w:r w:rsidRPr="002B4281">
        <w:rPr>
          <w:sz w:val="22"/>
          <w:szCs w:val="22"/>
        </w:rPr>
        <w:t>*9:00 am -9:30 am   (Feedback and D</w:t>
      </w:r>
      <w:r w:rsidR="00A9475D" w:rsidRPr="002B4281">
        <w:rPr>
          <w:sz w:val="22"/>
          <w:szCs w:val="22"/>
        </w:rPr>
        <w:t>iscussion on the previous day sessions)</w:t>
      </w:r>
      <w:r w:rsidR="002B4281">
        <w:rPr>
          <w:sz w:val="22"/>
          <w:szCs w:val="22"/>
        </w:rPr>
        <w:t xml:space="preserve">, </w:t>
      </w:r>
      <w:r w:rsidR="002B4281" w:rsidRPr="002B4281">
        <w:rPr>
          <w:sz w:val="22"/>
          <w:szCs w:val="22"/>
        </w:rPr>
        <w:t>Morning Tea -</w:t>
      </w:r>
      <w:r w:rsidR="002B4281">
        <w:rPr>
          <w:sz w:val="22"/>
          <w:szCs w:val="22"/>
        </w:rPr>
        <w:t>10:30-11:00 am</w:t>
      </w:r>
      <w:r w:rsidR="008A20BF">
        <w:rPr>
          <w:sz w:val="22"/>
          <w:szCs w:val="22"/>
        </w:rPr>
        <w:t>,</w:t>
      </w:r>
      <w:r w:rsidR="002B4281" w:rsidRPr="002B4281">
        <w:rPr>
          <w:sz w:val="22"/>
          <w:szCs w:val="22"/>
        </w:rPr>
        <w:t xml:space="preserve"> </w:t>
      </w:r>
      <w:r w:rsidR="002B4281">
        <w:rPr>
          <w:sz w:val="22"/>
          <w:szCs w:val="22"/>
        </w:rPr>
        <w:t>Lunch Break- 1:30-2:3</w:t>
      </w:r>
      <w:r w:rsidR="008A20BF">
        <w:rPr>
          <w:sz w:val="22"/>
          <w:szCs w:val="22"/>
        </w:rPr>
        <w:t>0 pm,</w:t>
      </w:r>
      <w:r w:rsidR="002B4281" w:rsidRPr="002B4281">
        <w:rPr>
          <w:sz w:val="22"/>
          <w:szCs w:val="22"/>
        </w:rPr>
        <w:t xml:space="preserve"> </w:t>
      </w:r>
      <w:r w:rsidR="008A20BF">
        <w:rPr>
          <w:sz w:val="22"/>
          <w:szCs w:val="22"/>
        </w:rPr>
        <w:t>Evening Tea – 4:00</w:t>
      </w:r>
      <w:r w:rsidR="002B4281" w:rsidRPr="002B4281">
        <w:rPr>
          <w:sz w:val="22"/>
          <w:szCs w:val="22"/>
        </w:rPr>
        <w:t xml:space="preserve">- </w:t>
      </w:r>
      <w:r w:rsidR="008A20BF">
        <w:rPr>
          <w:sz w:val="22"/>
          <w:szCs w:val="22"/>
        </w:rPr>
        <w:t>4:15</w:t>
      </w:r>
      <w:r w:rsidR="002B4281" w:rsidRPr="002B4281">
        <w:rPr>
          <w:sz w:val="22"/>
          <w:szCs w:val="22"/>
        </w:rPr>
        <w:t xml:space="preserve"> PM</w:t>
      </w:r>
    </w:p>
    <w:p w:rsidR="00952EE1" w:rsidRPr="002B4281" w:rsidRDefault="00952EE1" w:rsidP="002B4281">
      <w:pPr>
        <w:pStyle w:val="ListParagraph"/>
        <w:spacing w:line="360" w:lineRule="auto"/>
        <w:ind w:left="360"/>
        <w:rPr>
          <w:sz w:val="22"/>
          <w:szCs w:val="22"/>
        </w:rPr>
      </w:pPr>
      <w:bookmarkStart w:id="0" w:name="_GoBack"/>
      <w:bookmarkEnd w:id="0"/>
    </w:p>
    <w:p w:rsidR="00952EE1" w:rsidRPr="002B4281" w:rsidRDefault="00952EE1" w:rsidP="00BB7F95">
      <w:pPr>
        <w:spacing w:line="360" w:lineRule="auto"/>
        <w:jc w:val="center"/>
        <w:rPr>
          <w:sz w:val="22"/>
          <w:szCs w:val="22"/>
        </w:rPr>
      </w:pPr>
    </w:p>
    <w:p w:rsidR="002B4281" w:rsidRDefault="002B4281" w:rsidP="00BB7F95">
      <w:pPr>
        <w:spacing w:line="360" w:lineRule="auto"/>
        <w:jc w:val="center"/>
        <w:rPr>
          <w:b/>
          <w:sz w:val="28"/>
          <w:szCs w:val="28"/>
          <w:u w:val="single"/>
        </w:rPr>
      </w:pPr>
    </w:p>
    <w:p w:rsidR="002B4281" w:rsidRDefault="002B4281" w:rsidP="00BB7F95">
      <w:pPr>
        <w:spacing w:line="360" w:lineRule="auto"/>
        <w:jc w:val="center"/>
        <w:rPr>
          <w:b/>
          <w:sz w:val="28"/>
          <w:szCs w:val="28"/>
          <w:u w:val="single"/>
        </w:rPr>
      </w:pPr>
    </w:p>
    <w:p w:rsidR="002B4281" w:rsidRDefault="002B4281" w:rsidP="00BB7F95">
      <w:pPr>
        <w:spacing w:line="360" w:lineRule="auto"/>
        <w:jc w:val="center"/>
        <w:rPr>
          <w:b/>
          <w:sz w:val="28"/>
          <w:szCs w:val="28"/>
          <w:u w:val="single"/>
        </w:rPr>
      </w:pPr>
    </w:p>
    <w:p w:rsidR="002B4281" w:rsidRDefault="002B4281" w:rsidP="00BB7F95">
      <w:pPr>
        <w:spacing w:line="360" w:lineRule="auto"/>
        <w:jc w:val="center"/>
        <w:rPr>
          <w:b/>
          <w:sz w:val="28"/>
          <w:szCs w:val="28"/>
          <w:u w:val="single"/>
        </w:rPr>
      </w:pPr>
    </w:p>
    <w:p w:rsidR="008E7304" w:rsidRDefault="008E7304" w:rsidP="00BB7F95">
      <w:pPr>
        <w:spacing w:line="360" w:lineRule="auto"/>
        <w:jc w:val="center"/>
        <w:rPr>
          <w:b/>
          <w:sz w:val="28"/>
          <w:szCs w:val="28"/>
          <w:u w:val="single"/>
        </w:rPr>
      </w:pPr>
    </w:p>
    <w:p w:rsidR="008E7304" w:rsidRDefault="008E7304" w:rsidP="00BB7F95">
      <w:pPr>
        <w:spacing w:line="360" w:lineRule="auto"/>
        <w:jc w:val="center"/>
        <w:rPr>
          <w:b/>
          <w:sz w:val="28"/>
          <w:szCs w:val="28"/>
          <w:u w:val="single"/>
        </w:rPr>
      </w:pPr>
    </w:p>
    <w:p w:rsidR="008E7304" w:rsidRDefault="008E7304" w:rsidP="00BB7F95">
      <w:pPr>
        <w:spacing w:line="360" w:lineRule="auto"/>
        <w:jc w:val="center"/>
        <w:rPr>
          <w:b/>
          <w:sz w:val="28"/>
          <w:szCs w:val="28"/>
          <w:u w:val="single"/>
        </w:rPr>
      </w:pPr>
    </w:p>
    <w:p w:rsidR="002B4281" w:rsidRDefault="002B4281" w:rsidP="00BB7F95">
      <w:pPr>
        <w:spacing w:line="360" w:lineRule="auto"/>
        <w:jc w:val="center"/>
        <w:rPr>
          <w:b/>
          <w:sz w:val="28"/>
          <w:szCs w:val="28"/>
          <w:u w:val="single"/>
        </w:rPr>
      </w:pPr>
    </w:p>
    <w:p w:rsidR="002C1856" w:rsidRPr="00397C0C" w:rsidRDefault="00BB7F95" w:rsidP="00BB7F95">
      <w:pPr>
        <w:spacing w:line="360" w:lineRule="auto"/>
        <w:rPr>
          <w:b/>
          <w:u w:val="single"/>
        </w:rPr>
      </w:pPr>
      <w:r>
        <w:rPr>
          <w:b/>
          <w:u w:val="single"/>
        </w:rPr>
        <w:t>A</w:t>
      </w:r>
      <w:r w:rsidR="002C1856" w:rsidRPr="00397C0C">
        <w:rPr>
          <w:b/>
          <w:u w:val="single"/>
        </w:rPr>
        <w:t>nnexure ‘</w:t>
      </w:r>
      <w:r w:rsidR="00B44F16" w:rsidRPr="00397C0C">
        <w:rPr>
          <w:b/>
          <w:u w:val="single"/>
        </w:rPr>
        <w:t>2</w:t>
      </w:r>
      <w:r w:rsidR="002C1856" w:rsidRPr="00397C0C">
        <w:rPr>
          <w:b/>
          <w:u w:val="single"/>
        </w:rPr>
        <w:t>’</w:t>
      </w:r>
    </w:p>
    <w:p w:rsidR="002C1856" w:rsidRPr="00397C0C" w:rsidRDefault="002C1856" w:rsidP="00BB7F95">
      <w:pPr>
        <w:autoSpaceDE w:val="0"/>
        <w:autoSpaceDN w:val="0"/>
        <w:adjustRightInd w:val="0"/>
        <w:spacing w:line="360" w:lineRule="auto"/>
        <w:jc w:val="center"/>
        <w:rPr>
          <w:b/>
          <w:u w:val="single"/>
        </w:rPr>
      </w:pPr>
      <w:r w:rsidRPr="00397C0C">
        <w:rPr>
          <w:b/>
          <w:u w:val="single"/>
        </w:rPr>
        <w:t>Organizational Capacity</w:t>
      </w:r>
    </w:p>
    <w:p w:rsidR="002C1856" w:rsidRPr="00397C0C" w:rsidRDefault="002C1856" w:rsidP="00BB7F95">
      <w:pPr>
        <w:autoSpaceDE w:val="0"/>
        <w:autoSpaceDN w:val="0"/>
        <w:adjustRightInd w:val="0"/>
        <w:spacing w:line="360" w:lineRule="auto"/>
        <w:jc w:val="center"/>
        <w:rPr>
          <w:b/>
          <w:u w:val="single"/>
        </w:rPr>
      </w:pPr>
    </w:p>
    <w:p w:rsidR="002C1856" w:rsidRPr="00397C0C" w:rsidRDefault="002C1856" w:rsidP="00865F82">
      <w:pPr>
        <w:pStyle w:val="ListParagraph"/>
        <w:spacing w:line="360" w:lineRule="auto"/>
        <w:ind w:left="0"/>
        <w:jc w:val="both"/>
        <w:rPr>
          <w:b/>
          <w:i/>
        </w:rPr>
      </w:pPr>
      <w:r w:rsidRPr="00397C0C">
        <w:rPr>
          <w:b/>
          <w:i/>
        </w:rPr>
        <w:t>PGIMER, Chandigarh:</w:t>
      </w:r>
    </w:p>
    <w:p w:rsidR="002C1856" w:rsidRPr="00397C0C" w:rsidRDefault="002C1856" w:rsidP="00BB7F95">
      <w:pPr>
        <w:autoSpaceDE w:val="0"/>
        <w:autoSpaceDN w:val="0"/>
        <w:adjustRightInd w:val="0"/>
        <w:spacing w:line="360" w:lineRule="auto"/>
        <w:ind w:left="-90" w:firstLine="720"/>
        <w:jc w:val="both"/>
      </w:pPr>
      <w:r w:rsidRPr="00397C0C">
        <w:t>The Postgraduate Institute of Medical Education and Research (PGIMER) is based in Chandigarh and was established in 1962 by then Prime Minister of India, Pt. Jawahar</w:t>
      </w:r>
      <w:r w:rsidR="00684609" w:rsidRPr="00397C0C">
        <w:t xml:space="preserve"> </w:t>
      </w:r>
      <w:r w:rsidRPr="00397C0C">
        <w:t>Lal Nehru.</w:t>
      </w:r>
      <w:r w:rsidRPr="00397C0C">
        <w:rPr>
          <w:b/>
          <w:bCs/>
          <w:color w:val="000000"/>
          <w:lang w:eastAsia="en-US"/>
        </w:rPr>
        <w:t> </w:t>
      </w:r>
      <w:r w:rsidRPr="00397C0C">
        <w:t>It was declared as an “Institute of National Importance” by an Act of Parliament of India on 1st April 1967 and is currently an autonomous body functioning directly under the Ministry of Health and Family Welfare, Government of India. PGIMER has almost all specialities and super-specialities departments.  PGIMER has completed over 1000 research projects and more than 500 research articles are published every year in national and international indexed journals.</w:t>
      </w:r>
    </w:p>
    <w:p w:rsidR="002C1856" w:rsidRPr="00397C0C" w:rsidRDefault="002C1856" w:rsidP="00BB7F95">
      <w:pPr>
        <w:spacing w:line="360" w:lineRule="auto"/>
        <w:ind w:firstLine="862"/>
        <w:jc w:val="both"/>
      </w:pPr>
      <w:r w:rsidRPr="00397C0C">
        <w:t xml:space="preserve">The Department of Community Medicine was instituted in 1977 with the purpose of developing effective models of health service delivery for rural communities and for providing community health orientation to public health professionals. To address emerging challenges in public health education and research, the Department was upgraded to School of Public Health (SPH) in the Tenth Five Year Plan of India (2002-06). It has a WHO supported Learning Resource Centre within the premises. SPH also offers regular PhD, MD, Post Graduate Diploma in Public Health Management (PGDPHM), and Master of Public Health (MPH), along with various short-term courses in areas of epidemiology, health management, health promotion, communicable and non-communicable diseases. SPH is also involved in several research projects in collaboration with national and international organizations and state governments. Each year nearly 45 training programs are conducted with an average attendance of 30 participants per course.  Department also works in coordination with several leading national and international agencies such as DBT, ICMR, WHO, UNICEF, UNFPA, DFID, MOH&amp;FW, and MOE&amp;F that financially support research and training projects covering most public health areas </w:t>
      </w:r>
    </w:p>
    <w:p w:rsidR="002C1856" w:rsidRDefault="002C1856" w:rsidP="00BB7F95">
      <w:pPr>
        <w:spacing w:line="360" w:lineRule="auto"/>
        <w:jc w:val="both"/>
      </w:pPr>
    </w:p>
    <w:p w:rsidR="00FB39C6" w:rsidRDefault="00FB39C6" w:rsidP="00BB7F95">
      <w:pPr>
        <w:spacing w:line="360" w:lineRule="auto"/>
        <w:jc w:val="both"/>
      </w:pPr>
    </w:p>
    <w:p w:rsidR="00FB39C6" w:rsidRDefault="00FB39C6" w:rsidP="00BB7F95">
      <w:pPr>
        <w:spacing w:line="360" w:lineRule="auto"/>
        <w:jc w:val="both"/>
      </w:pPr>
    </w:p>
    <w:p w:rsidR="00DD39C5" w:rsidRDefault="00DD39C5" w:rsidP="00BB7F95">
      <w:pPr>
        <w:spacing w:line="360" w:lineRule="auto"/>
        <w:jc w:val="both"/>
      </w:pPr>
    </w:p>
    <w:p w:rsidR="00DD39C5" w:rsidRDefault="00DD39C5" w:rsidP="00BB7F95">
      <w:pPr>
        <w:spacing w:line="360" w:lineRule="auto"/>
        <w:jc w:val="both"/>
      </w:pPr>
    </w:p>
    <w:p w:rsidR="00DD39C5" w:rsidRDefault="00DD39C5" w:rsidP="00BB7F95">
      <w:pPr>
        <w:spacing w:line="360" w:lineRule="auto"/>
        <w:jc w:val="both"/>
      </w:pPr>
    </w:p>
    <w:p w:rsidR="00DD39C5" w:rsidRDefault="00DD39C5" w:rsidP="00BB7F95">
      <w:pPr>
        <w:spacing w:line="360" w:lineRule="auto"/>
        <w:jc w:val="both"/>
      </w:pPr>
    </w:p>
    <w:p w:rsidR="00C76026" w:rsidRDefault="00C76026" w:rsidP="00BB7F95">
      <w:pPr>
        <w:spacing w:line="360" w:lineRule="auto"/>
        <w:jc w:val="both"/>
      </w:pPr>
    </w:p>
    <w:p w:rsidR="005D004C" w:rsidRPr="00397C0C" w:rsidRDefault="005D004C" w:rsidP="00BB7F95">
      <w:pPr>
        <w:spacing w:line="360" w:lineRule="auto"/>
        <w:rPr>
          <w:b/>
          <w:u w:val="single"/>
        </w:rPr>
      </w:pPr>
    </w:p>
    <w:p w:rsidR="002C1856" w:rsidRPr="00397C0C" w:rsidRDefault="002C1856" w:rsidP="00BB7F95">
      <w:pPr>
        <w:spacing w:line="360" w:lineRule="auto"/>
        <w:rPr>
          <w:b/>
          <w:u w:val="single"/>
        </w:rPr>
      </w:pPr>
      <w:r w:rsidRPr="00397C0C">
        <w:rPr>
          <w:b/>
          <w:u w:val="single"/>
        </w:rPr>
        <w:t>Annexure ‘</w:t>
      </w:r>
      <w:r w:rsidR="00B44F16" w:rsidRPr="00397C0C">
        <w:rPr>
          <w:b/>
          <w:u w:val="single"/>
        </w:rPr>
        <w:t>3</w:t>
      </w:r>
      <w:r w:rsidRPr="00397C0C">
        <w:rPr>
          <w:b/>
          <w:u w:val="single"/>
        </w:rPr>
        <w:t>’</w:t>
      </w:r>
    </w:p>
    <w:p w:rsidR="00D22A1B" w:rsidRPr="00235FEC" w:rsidRDefault="00D22A1B" w:rsidP="00D22A1B">
      <w:pPr>
        <w:spacing w:before="139"/>
        <w:ind w:left="419" w:right="514"/>
        <w:jc w:val="center"/>
        <w:rPr>
          <w:b/>
          <w:u w:val="single"/>
        </w:rPr>
      </w:pPr>
      <w:r w:rsidRPr="00235FEC">
        <w:rPr>
          <w:b/>
          <w:u w:val="single"/>
        </w:rPr>
        <w:t>Prior</w:t>
      </w:r>
      <w:r w:rsidRPr="00235FEC">
        <w:rPr>
          <w:b/>
          <w:spacing w:val="-2"/>
          <w:u w:val="single"/>
        </w:rPr>
        <w:t xml:space="preserve"> </w:t>
      </w:r>
      <w:r w:rsidRPr="00235FEC">
        <w:rPr>
          <w:b/>
          <w:u w:val="single"/>
        </w:rPr>
        <w:t>Experience</w:t>
      </w:r>
      <w:r w:rsidRPr="00235FEC">
        <w:rPr>
          <w:b/>
          <w:spacing w:val="-3"/>
          <w:u w:val="single"/>
        </w:rPr>
        <w:t xml:space="preserve"> </w:t>
      </w:r>
      <w:r w:rsidRPr="00235FEC">
        <w:rPr>
          <w:b/>
          <w:u w:val="single"/>
        </w:rPr>
        <w:t>of</w:t>
      </w:r>
      <w:r w:rsidRPr="00235FEC">
        <w:rPr>
          <w:b/>
          <w:spacing w:val="2"/>
          <w:u w:val="single"/>
        </w:rPr>
        <w:t xml:space="preserve"> </w:t>
      </w:r>
      <w:r w:rsidRPr="00235FEC">
        <w:rPr>
          <w:b/>
          <w:u w:val="single"/>
        </w:rPr>
        <w:t>Program</w:t>
      </w:r>
      <w:r w:rsidRPr="00235FEC">
        <w:rPr>
          <w:b/>
          <w:spacing w:val="-5"/>
          <w:u w:val="single"/>
        </w:rPr>
        <w:t xml:space="preserve"> </w:t>
      </w:r>
      <w:r w:rsidRPr="00235FEC">
        <w:rPr>
          <w:b/>
          <w:u w:val="single"/>
        </w:rPr>
        <w:t>Director</w:t>
      </w:r>
    </w:p>
    <w:p w:rsidR="00D22A1B" w:rsidRPr="005E76E1" w:rsidRDefault="00D22A1B" w:rsidP="00D22A1B">
      <w:pPr>
        <w:pStyle w:val="BodyText"/>
        <w:spacing w:before="2"/>
        <w:rPr>
          <w:b/>
          <w:sz w:val="21"/>
        </w:rPr>
      </w:pPr>
    </w:p>
    <w:p w:rsidR="00143C7D" w:rsidRDefault="00D22A1B" w:rsidP="00143C7D">
      <w:pPr>
        <w:pStyle w:val="BodyText"/>
        <w:spacing w:before="90" w:line="360" w:lineRule="auto"/>
        <w:ind w:left="220" w:right="309" w:firstLine="719"/>
        <w:jc w:val="both"/>
      </w:pPr>
      <w:r w:rsidRPr="005E76E1">
        <w:rPr>
          <w:b/>
        </w:rPr>
        <w:t>Dr.</w:t>
      </w:r>
      <w:r w:rsidRPr="005E76E1">
        <w:rPr>
          <w:b/>
          <w:spacing w:val="1"/>
        </w:rPr>
        <w:t xml:space="preserve"> </w:t>
      </w:r>
      <w:r w:rsidRPr="005E76E1">
        <w:rPr>
          <w:b/>
        </w:rPr>
        <w:t>Sonu</w:t>
      </w:r>
      <w:r w:rsidRPr="005E76E1">
        <w:rPr>
          <w:b/>
          <w:spacing w:val="1"/>
        </w:rPr>
        <w:t xml:space="preserve"> </w:t>
      </w:r>
      <w:r w:rsidRPr="005E76E1">
        <w:rPr>
          <w:b/>
        </w:rPr>
        <w:t>Goel,</w:t>
      </w:r>
      <w:r w:rsidRPr="005E76E1">
        <w:rPr>
          <w:b/>
          <w:spacing w:val="1"/>
        </w:rPr>
        <w:t xml:space="preserve"> </w:t>
      </w:r>
      <w:r w:rsidRPr="005E76E1">
        <w:rPr>
          <w:b/>
        </w:rPr>
        <w:t>Program</w:t>
      </w:r>
      <w:r w:rsidRPr="005E76E1">
        <w:rPr>
          <w:b/>
          <w:spacing w:val="1"/>
        </w:rPr>
        <w:t xml:space="preserve"> </w:t>
      </w:r>
      <w:r w:rsidRPr="005E76E1">
        <w:rPr>
          <w:b/>
        </w:rPr>
        <w:t>Director</w:t>
      </w:r>
      <w:r w:rsidRPr="005E76E1">
        <w:rPr>
          <w:b/>
          <w:spacing w:val="1"/>
        </w:rPr>
        <w:t xml:space="preserve"> </w:t>
      </w:r>
      <w:r w:rsidRPr="005E76E1">
        <w:t>of</w:t>
      </w:r>
      <w:r w:rsidRPr="005E76E1">
        <w:rPr>
          <w:spacing w:val="1"/>
        </w:rPr>
        <w:t xml:space="preserve"> </w:t>
      </w:r>
      <w:r w:rsidRPr="005E76E1">
        <w:t>International</w:t>
      </w:r>
      <w:r w:rsidRPr="005E76E1">
        <w:rPr>
          <w:spacing w:val="1"/>
        </w:rPr>
        <w:t xml:space="preserve"> </w:t>
      </w:r>
      <w:r w:rsidRPr="005E76E1">
        <w:t>Public</w:t>
      </w:r>
      <w:r w:rsidRPr="005E76E1">
        <w:rPr>
          <w:spacing w:val="1"/>
        </w:rPr>
        <w:t xml:space="preserve"> </w:t>
      </w:r>
      <w:r w:rsidRPr="005E76E1">
        <w:t>Health</w:t>
      </w:r>
      <w:r w:rsidRPr="005E76E1">
        <w:rPr>
          <w:spacing w:val="1"/>
        </w:rPr>
        <w:t xml:space="preserve"> </w:t>
      </w:r>
      <w:r w:rsidRPr="005E76E1">
        <w:t>Management</w:t>
      </w:r>
      <w:r w:rsidRPr="005E76E1">
        <w:rPr>
          <w:spacing w:val="1"/>
        </w:rPr>
        <w:t xml:space="preserve"> </w:t>
      </w:r>
      <w:r w:rsidRPr="005E76E1">
        <w:t>Development Program is a medical doctor and specializes in PUBLIC HEALTH. He had done his</w:t>
      </w:r>
      <w:r w:rsidRPr="005E76E1">
        <w:rPr>
          <w:spacing w:val="-57"/>
        </w:rPr>
        <w:t xml:space="preserve"> </w:t>
      </w:r>
      <w:r w:rsidRPr="005E76E1">
        <w:t>MBBS and Post-graduation in public health from Indira Gandhi Medical College, Shimla. He is</w:t>
      </w:r>
      <w:r w:rsidRPr="005E76E1">
        <w:rPr>
          <w:spacing w:val="1"/>
        </w:rPr>
        <w:t xml:space="preserve"> </w:t>
      </w:r>
      <w:r w:rsidRPr="005E76E1">
        <w:t xml:space="preserve">currently Professor in </w:t>
      </w:r>
      <w:r>
        <w:t xml:space="preserve">Department of Community Medicine and </w:t>
      </w:r>
      <w:r w:rsidRPr="005E76E1">
        <w:t xml:space="preserve">School of Public Health. He has over </w:t>
      </w:r>
      <w:r>
        <w:t xml:space="preserve">20 </w:t>
      </w:r>
      <w:r w:rsidRPr="005E76E1">
        <w:t>years of rich experience</w:t>
      </w:r>
      <w:r w:rsidRPr="005E76E1">
        <w:rPr>
          <w:spacing w:val="1"/>
        </w:rPr>
        <w:t xml:space="preserve"> </w:t>
      </w:r>
      <w:r w:rsidRPr="005E76E1">
        <w:t>in</w:t>
      </w:r>
      <w:r w:rsidRPr="005E76E1">
        <w:rPr>
          <w:spacing w:val="8"/>
        </w:rPr>
        <w:t xml:space="preserve"> </w:t>
      </w:r>
      <w:r w:rsidRPr="005E76E1">
        <w:t>the</w:t>
      </w:r>
      <w:r w:rsidRPr="005E76E1">
        <w:rPr>
          <w:spacing w:val="7"/>
        </w:rPr>
        <w:t xml:space="preserve"> </w:t>
      </w:r>
      <w:r w:rsidRPr="005E76E1">
        <w:t>field.</w:t>
      </w:r>
      <w:r w:rsidRPr="005E76E1">
        <w:rPr>
          <w:spacing w:val="11"/>
        </w:rPr>
        <w:t xml:space="preserve"> </w:t>
      </w:r>
      <w:r w:rsidRPr="005E76E1">
        <w:t>He</w:t>
      </w:r>
      <w:r w:rsidRPr="005E76E1">
        <w:rPr>
          <w:spacing w:val="10"/>
        </w:rPr>
        <w:t xml:space="preserve"> </w:t>
      </w:r>
      <w:r w:rsidRPr="005E76E1">
        <w:t>has</w:t>
      </w:r>
      <w:r w:rsidRPr="005E76E1">
        <w:rPr>
          <w:spacing w:val="11"/>
        </w:rPr>
        <w:t xml:space="preserve"> </w:t>
      </w:r>
      <w:r w:rsidRPr="005E76E1">
        <w:t>written</w:t>
      </w:r>
      <w:r w:rsidRPr="005E76E1">
        <w:rPr>
          <w:spacing w:val="7"/>
        </w:rPr>
        <w:t xml:space="preserve"> </w:t>
      </w:r>
      <w:r w:rsidRPr="005E76E1">
        <w:t>around</w:t>
      </w:r>
      <w:r w:rsidRPr="005E76E1">
        <w:rPr>
          <w:spacing w:val="10"/>
        </w:rPr>
        <w:t xml:space="preserve"> </w:t>
      </w:r>
      <w:r w:rsidRPr="005E76E1">
        <w:t>100</w:t>
      </w:r>
      <w:r w:rsidRPr="005E76E1">
        <w:rPr>
          <w:spacing w:val="9"/>
        </w:rPr>
        <w:t xml:space="preserve"> </w:t>
      </w:r>
      <w:r w:rsidRPr="005E76E1">
        <w:t>papers</w:t>
      </w:r>
      <w:r w:rsidRPr="005E76E1">
        <w:rPr>
          <w:spacing w:val="10"/>
        </w:rPr>
        <w:t xml:space="preserve"> </w:t>
      </w:r>
      <w:r w:rsidRPr="005E76E1">
        <w:t>in</w:t>
      </w:r>
      <w:r w:rsidRPr="005E76E1">
        <w:rPr>
          <w:spacing w:val="11"/>
        </w:rPr>
        <w:t xml:space="preserve"> </w:t>
      </w:r>
      <w:r w:rsidRPr="005E76E1">
        <w:t>national</w:t>
      </w:r>
      <w:r w:rsidRPr="005E76E1">
        <w:rPr>
          <w:spacing w:val="9"/>
        </w:rPr>
        <w:t xml:space="preserve"> </w:t>
      </w:r>
      <w:r w:rsidRPr="005E76E1">
        <w:t>and</w:t>
      </w:r>
      <w:r w:rsidRPr="005E76E1">
        <w:rPr>
          <w:spacing w:val="8"/>
        </w:rPr>
        <w:t xml:space="preserve"> </w:t>
      </w:r>
      <w:r w:rsidRPr="005E76E1">
        <w:t>international</w:t>
      </w:r>
      <w:r w:rsidRPr="005E76E1">
        <w:rPr>
          <w:spacing w:val="8"/>
        </w:rPr>
        <w:t xml:space="preserve"> </w:t>
      </w:r>
      <w:r w:rsidRPr="005E76E1">
        <w:t>journals</w:t>
      </w:r>
      <w:r w:rsidRPr="005E76E1">
        <w:rPr>
          <w:spacing w:val="9"/>
        </w:rPr>
        <w:t xml:space="preserve"> </w:t>
      </w:r>
      <w:r w:rsidRPr="005E76E1">
        <w:t>and</w:t>
      </w:r>
      <w:r w:rsidRPr="005E76E1">
        <w:rPr>
          <w:spacing w:val="11"/>
        </w:rPr>
        <w:t xml:space="preserve"> </w:t>
      </w:r>
      <w:r w:rsidRPr="005E76E1">
        <w:t>authored</w:t>
      </w:r>
      <w:r w:rsidRPr="005E76E1">
        <w:rPr>
          <w:spacing w:val="-58"/>
        </w:rPr>
        <w:t xml:space="preserve"> </w:t>
      </w:r>
      <w:r w:rsidRPr="005E76E1">
        <w:t>2 books-</w:t>
      </w:r>
      <w:r w:rsidR="00143C7D">
        <w:t>two of which by Elsevier‟s- ‘</w:t>
      </w:r>
      <w:r w:rsidRPr="005E76E1">
        <w:t>Hospital Administra</w:t>
      </w:r>
      <w:r w:rsidR="00143C7D">
        <w:t>tion-a problem solving approach’ and Oxford University Press ‘Management of healthcare systems’</w:t>
      </w:r>
      <w:r w:rsidRPr="005E76E1">
        <w:t xml:space="preserve"> </w:t>
      </w:r>
      <w:r w:rsidR="00143C7D">
        <w:t>are</w:t>
      </w:r>
      <w:r w:rsidRPr="005E76E1">
        <w:rPr>
          <w:spacing w:val="1"/>
        </w:rPr>
        <w:t xml:space="preserve"> </w:t>
      </w:r>
      <w:r w:rsidRPr="005E76E1">
        <w:t>among the hot-selling books in India. Besides this, he had authored over 35 chapters in several</w:t>
      </w:r>
      <w:r w:rsidRPr="005E76E1">
        <w:rPr>
          <w:spacing w:val="1"/>
        </w:rPr>
        <w:t xml:space="preserve"> </w:t>
      </w:r>
      <w:r w:rsidRPr="005E76E1">
        <w:t>books.</w:t>
      </w:r>
      <w:r w:rsidRPr="005E76E1">
        <w:rPr>
          <w:spacing w:val="1"/>
        </w:rPr>
        <w:t xml:space="preserve"> </w:t>
      </w:r>
      <w:r w:rsidRPr="005E76E1">
        <w:t>He</w:t>
      </w:r>
      <w:r w:rsidRPr="005E76E1">
        <w:rPr>
          <w:spacing w:val="1"/>
        </w:rPr>
        <w:t xml:space="preserve"> </w:t>
      </w:r>
      <w:r w:rsidRPr="005E76E1">
        <w:t>received</w:t>
      </w:r>
      <w:r w:rsidRPr="005E76E1">
        <w:rPr>
          <w:spacing w:val="1"/>
        </w:rPr>
        <w:t xml:space="preserve"> </w:t>
      </w:r>
      <w:r w:rsidRPr="005E76E1">
        <w:t>fellowships</w:t>
      </w:r>
      <w:r w:rsidRPr="005E76E1">
        <w:rPr>
          <w:spacing w:val="1"/>
        </w:rPr>
        <w:t xml:space="preserve"> </w:t>
      </w:r>
      <w:r w:rsidRPr="005E76E1">
        <w:t>of</w:t>
      </w:r>
      <w:r w:rsidRPr="005E76E1">
        <w:rPr>
          <w:spacing w:val="1"/>
        </w:rPr>
        <w:t xml:space="preserve"> </w:t>
      </w:r>
      <w:r w:rsidRPr="005E76E1">
        <w:t>three</w:t>
      </w:r>
      <w:r w:rsidRPr="005E76E1">
        <w:rPr>
          <w:spacing w:val="1"/>
        </w:rPr>
        <w:t xml:space="preserve"> </w:t>
      </w:r>
      <w:r w:rsidRPr="005E76E1">
        <w:t>prestigious</w:t>
      </w:r>
      <w:r w:rsidRPr="005E76E1">
        <w:rPr>
          <w:spacing w:val="1"/>
        </w:rPr>
        <w:t xml:space="preserve"> </w:t>
      </w:r>
      <w:r w:rsidRPr="005E76E1">
        <w:t>associations</w:t>
      </w:r>
      <w:r w:rsidRPr="005E76E1">
        <w:rPr>
          <w:spacing w:val="1"/>
        </w:rPr>
        <w:t xml:space="preserve"> </w:t>
      </w:r>
      <w:r w:rsidRPr="005E76E1">
        <w:t>(Indian</w:t>
      </w:r>
      <w:r w:rsidRPr="005E76E1">
        <w:rPr>
          <w:spacing w:val="1"/>
        </w:rPr>
        <w:t xml:space="preserve"> </w:t>
      </w:r>
      <w:r w:rsidRPr="005E76E1">
        <w:t>Public</w:t>
      </w:r>
      <w:r w:rsidRPr="005E76E1">
        <w:rPr>
          <w:spacing w:val="1"/>
        </w:rPr>
        <w:t xml:space="preserve"> </w:t>
      </w:r>
      <w:r w:rsidRPr="005E76E1">
        <w:t>Health</w:t>
      </w:r>
      <w:r w:rsidRPr="005E76E1">
        <w:rPr>
          <w:spacing w:val="1"/>
        </w:rPr>
        <w:t xml:space="preserve"> </w:t>
      </w:r>
      <w:r w:rsidRPr="005E76E1">
        <w:t>Association, Indian Association of Preventive and Social Medicine, and International Medical</w:t>
      </w:r>
      <w:r w:rsidRPr="005E76E1">
        <w:rPr>
          <w:spacing w:val="1"/>
        </w:rPr>
        <w:t xml:space="preserve"> </w:t>
      </w:r>
      <w:r w:rsidRPr="005E76E1">
        <w:t>Science Association) and MNAMS, which is very unusual for a young faculty of his age. He is</w:t>
      </w:r>
      <w:r w:rsidRPr="009A01A6">
        <w:t xml:space="preserve"> </w:t>
      </w:r>
      <w:r w:rsidRPr="005E76E1">
        <w:t>also</w:t>
      </w:r>
      <w:r w:rsidRPr="009A01A6">
        <w:t xml:space="preserve"> </w:t>
      </w:r>
      <w:r w:rsidRPr="005E76E1">
        <w:t>an</w:t>
      </w:r>
      <w:r w:rsidRPr="009A01A6">
        <w:t xml:space="preserve"> </w:t>
      </w:r>
      <w:r w:rsidRPr="005E76E1">
        <w:t>alumnus</w:t>
      </w:r>
      <w:r w:rsidRPr="009A01A6">
        <w:t xml:space="preserve"> </w:t>
      </w:r>
      <w:r w:rsidRPr="005E76E1">
        <w:t>of</w:t>
      </w:r>
      <w:r w:rsidRPr="009A01A6">
        <w:t xml:space="preserve"> </w:t>
      </w:r>
      <w:r w:rsidRPr="005E76E1">
        <w:t>John</w:t>
      </w:r>
      <w:r w:rsidRPr="009A01A6">
        <w:t xml:space="preserve"> </w:t>
      </w:r>
      <w:r w:rsidRPr="005E76E1">
        <w:t>Hopkins</w:t>
      </w:r>
      <w:r w:rsidRPr="009A01A6">
        <w:t xml:space="preserve"> </w:t>
      </w:r>
      <w:r w:rsidRPr="005E76E1">
        <w:t>School</w:t>
      </w:r>
      <w:r w:rsidRPr="009A01A6">
        <w:t xml:space="preserve"> </w:t>
      </w:r>
      <w:r w:rsidRPr="005E76E1">
        <w:t>of</w:t>
      </w:r>
      <w:r w:rsidRPr="009A01A6">
        <w:t xml:space="preserve"> </w:t>
      </w:r>
      <w:r w:rsidRPr="005E76E1">
        <w:t>Public</w:t>
      </w:r>
      <w:r w:rsidRPr="009A01A6">
        <w:t xml:space="preserve"> </w:t>
      </w:r>
      <w:r w:rsidRPr="005E76E1">
        <w:t>Health,</w:t>
      </w:r>
      <w:r w:rsidRPr="009A01A6">
        <w:t xml:space="preserve"> </w:t>
      </w:r>
      <w:r w:rsidRPr="005E76E1">
        <w:t>Baltimore,</w:t>
      </w:r>
      <w:r w:rsidRPr="009A01A6">
        <w:t xml:space="preserve"> </w:t>
      </w:r>
      <w:r w:rsidRPr="005E76E1">
        <w:t>US</w:t>
      </w:r>
      <w:r w:rsidRPr="009A01A6">
        <w:t xml:space="preserve"> </w:t>
      </w:r>
      <w:r w:rsidRPr="005E76E1">
        <w:t>and</w:t>
      </w:r>
      <w:r w:rsidRPr="009A01A6">
        <w:t xml:space="preserve"> </w:t>
      </w:r>
      <w:r w:rsidRPr="005E76E1">
        <w:t>Maastricht</w:t>
      </w:r>
      <w:r w:rsidRPr="009A01A6">
        <w:t xml:space="preserve"> </w:t>
      </w:r>
      <w:r w:rsidRPr="005E76E1">
        <w:t>University,</w:t>
      </w:r>
      <w:r w:rsidRPr="009A01A6">
        <w:t xml:space="preserve"> </w:t>
      </w:r>
      <w:r w:rsidRPr="005E76E1">
        <w:t>The</w:t>
      </w:r>
      <w:r w:rsidRPr="009A01A6">
        <w:t xml:space="preserve"> </w:t>
      </w:r>
      <w:r w:rsidRPr="005E76E1">
        <w:t>Netherlands.</w:t>
      </w:r>
      <w:r>
        <w:t xml:space="preserve"> He is </w:t>
      </w:r>
      <w:r w:rsidRPr="009A01A6">
        <w:t xml:space="preserve">Adjunct Clinical Associate Professor, Public Health Master’s Program, School of Medicine, University of Limerick, Ireland, </w:t>
      </w:r>
      <w:r>
        <w:t xml:space="preserve">and </w:t>
      </w:r>
      <w:r w:rsidRPr="009A01A6">
        <w:t>Honorary Professor, Faculty of Human and Health Sciences, Swansea University, United Kingdom</w:t>
      </w:r>
      <w:r>
        <w:t xml:space="preserve">. He is Director at </w:t>
      </w:r>
      <w:r w:rsidRPr="009A01A6">
        <w:t>e-Resource Centre for Tobacco Control, e-Learning for Public Health</w:t>
      </w:r>
    </w:p>
    <w:p w:rsidR="00D22A1B" w:rsidRPr="00143C7D" w:rsidRDefault="00D22A1B" w:rsidP="00143C7D">
      <w:pPr>
        <w:pStyle w:val="BodyText"/>
        <w:spacing w:before="90" w:line="360" w:lineRule="auto"/>
        <w:ind w:left="220" w:right="309" w:firstLine="719"/>
        <w:jc w:val="both"/>
        <w:rPr>
          <w:rFonts w:ascii="Calibri" w:hAnsi="Calibri" w:cs="Calibri"/>
          <w:sz w:val="20"/>
          <w:szCs w:val="20"/>
        </w:rPr>
      </w:pPr>
      <w:r w:rsidRPr="005E76E1">
        <w:t>Dr.</w:t>
      </w:r>
      <w:r w:rsidRPr="005E76E1">
        <w:rPr>
          <w:spacing w:val="1"/>
        </w:rPr>
        <w:t xml:space="preserve"> </w:t>
      </w:r>
      <w:r w:rsidRPr="005E76E1">
        <w:t>Goel</w:t>
      </w:r>
      <w:r w:rsidRPr="005E76E1">
        <w:rPr>
          <w:spacing w:val="1"/>
        </w:rPr>
        <w:t xml:space="preserve"> </w:t>
      </w:r>
      <w:r w:rsidRPr="005E76E1">
        <w:t>has</w:t>
      </w:r>
      <w:r w:rsidRPr="005E76E1">
        <w:rPr>
          <w:spacing w:val="1"/>
        </w:rPr>
        <w:t xml:space="preserve"> </w:t>
      </w:r>
      <w:r w:rsidRPr="005E76E1">
        <w:t>a</w:t>
      </w:r>
      <w:r w:rsidRPr="005E76E1">
        <w:rPr>
          <w:spacing w:val="1"/>
        </w:rPr>
        <w:t xml:space="preserve"> </w:t>
      </w:r>
      <w:r w:rsidRPr="005E76E1">
        <w:t>vast</w:t>
      </w:r>
      <w:r w:rsidRPr="005E76E1">
        <w:rPr>
          <w:spacing w:val="1"/>
        </w:rPr>
        <w:t xml:space="preserve"> </w:t>
      </w:r>
      <w:r w:rsidRPr="005E76E1">
        <w:t>experience</w:t>
      </w:r>
      <w:r w:rsidRPr="005E76E1">
        <w:rPr>
          <w:spacing w:val="1"/>
        </w:rPr>
        <w:t xml:space="preserve"> </w:t>
      </w:r>
      <w:r w:rsidRPr="005E76E1">
        <w:t>of</w:t>
      </w:r>
      <w:r w:rsidRPr="005E76E1">
        <w:rPr>
          <w:spacing w:val="1"/>
        </w:rPr>
        <w:t xml:space="preserve"> </w:t>
      </w:r>
      <w:r w:rsidRPr="005E76E1">
        <w:t>teaching</w:t>
      </w:r>
      <w:r w:rsidRPr="005E76E1">
        <w:rPr>
          <w:spacing w:val="1"/>
        </w:rPr>
        <w:t xml:space="preserve"> </w:t>
      </w:r>
      <w:r w:rsidRPr="005E76E1">
        <w:t>public</w:t>
      </w:r>
      <w:r w:rsidRPr="005E76E1">
        <w:rPr>
          <w:spacing w:val="1"/>
        </w:rPr>
        <w:t xml:space="preserve"> </w:t>
      </w:r>
      <w:r w:rsidRPr="005E76E1">
        <w:t>health</w:t>
      </w:r>
      <w:r w:rsidRPr="005E76E1">
        <w:rPr>
          <w:spacing w:val="1"/>
        </w:rPr>
        <w:t xml:space="preserve"> </w:t>
      </w:r>
      <w:r w:rsidRPr="005E76E1">
        <w:t>management</w:t>
      </w:r>
      <w:r w:rsidRPr="005E76E1">
        <w:rPr>
          <w:spacing w:val="1"/>
        </w:rPr>
        <w:t xml:space="preserve"> </w:t>
      </w:r>
      <w:r w:rsidRPr="005E76E1">
        <w:t>and</w:t>
      </w:r>
      <w:r w:rsidRPr="005E76E1">
        <w:rPr>
          <w:spacing w:val="1"/>
        </w:rPr>
        <w:t xml:space="preserve"> </w:t>
      </w:r>
      <w:r w:rsidRPr="005E76E1">
        <w:t>has</w:t>
      </w:r>
      <w:r w:rsidRPr="005E76E1">
        <w:rPr>
          <w:spacing w:val="60"/>
        </w:rPr>
        <w:t xml:space="preserve"> </w:t>
      </w:r>
      <w:r w:rsidRPr="005E76E1">
        <w:t>been</w:t>
      </w:r>
      <w:r w:rsidRPr="005E76E1">
        <w:rPr>
          <w:spacing w:val="-57"/>
        </w:rPr>
        <w:t xml:space="preserve"> </w:t>
      </w:r>
      <w:r w:rsidRPr="005E76E1">
        <w:t>actively involved</w:t>
      </w:r>
      <w:r w:rsidRPr="005E76E1">
        <w:rPr>
          <w:spacing w:val="1"/>
        </w:rPr>
        <w:t xml:space="preserve"> </w:t>
      </w:r>
      <w:r w:rsidRPr="005E76E1">
        <w:t>in</w:t>
      </w:r>
      <w:r w:rsidRPr="005E76E1">
        <w:rPr>
          <w:spacing w:val="1"/>
        </w:rPr>
        <w:t xml:space="preserve"> </w:t>
      </w:r>
      <w:r w:rsidRPr="005E76E1">
        <w:t>designing and</w:t>
      </w:r>
      <w:r w:rsidRPr="005E76E1">
        <w:rPr>
          <w:spacing w:val="1"/>
        </w:rPr>
        <w:t xml:space="preserve"> </w:t>
      </w:r>
      <w:r w:rsidRPr="005E76E1">
        <w:t>implementation</w:t>
      </w:r>
      <w:r w:rsidRPr="005E76E1">
        <w:rPr>
          <w:spacing w:val="1"/>
        </w:rPr>
        <w:t xml:space="preserve"> </w:t>
      </w:r>
      <w:r w:rsidRPr="005E76E1">
        <w:t>various</w:t>
      </w:r>
      <w:r w:rsidRPr="005E76E1">
        <w:rPr>
          <w:spacing w:val="1"/>
        </w:rPr>
        <w:t xml:space="preserve"> </w:t>
      </w:r>
      <w:r w:rsidRPr="005E76E1">
        <w:t>courses</w:t>
      </w:r>
      <w:r w:rsidRPr="005E76E1">
        <w:rPr>
          <w:spacing w:val="1"/>
        </w:rPr>
        <w:t xml:space="preserve"> </w:t>
      </w:r>
      <w:r w:rsidRPr="005E76E1">
        <w:t>for</w:t>
      </w:r>
      <w:r w:rsidRPr="005E76E1">
        <w:rPr>
          <w:spacing w:val="1"/>
        </w:rPr>
        <w:t xml:space="preserve"> </w:t>
      </w:r>
      <w:r w:rsidRPr="005E76E1">
        <w:t>last</w:t>
      </w:r>
      <w:r w:rsidRPr="005E76E1">
        <w:rPr>
          <w:spacing w:val="1"/>
        </w:rPr>
        <w:t xml:space="preserve"> </w:t>
      </w:r>
      <w:r w:rsidRPr="005E76E1">
        <w:t>7</w:t>
      </w:r>
      <w:r w:rsidRPr="005E76E1">
        <w:rPr>
          <w:spacing w:val="1"/>
        </w:rPr>
        <w:t xml:space="preserve"> </w:t>
      </w:r>
      <w:r w:rsidRPr="005E76E1">
        <w:t>years. He had</w:t>
      </w:r>
      <w:r w:rsidRPr="005E76E1">
        <w:rPr>
          <w:spacing w:val="1"/>
        </w:rPr>
        <w:t xml:space="preserve"> </w:t>
      </w:r>
      <w:r w:rsidRPr="005E76E1">
        <w:t>attended 4 UNION IMDPs viz. CML, PM, BFM, and MOM between years 2009 till 2011.</w:t>
      </w:r>
      <w:r w:rsidRPr="005E76E1">
        <w:rPr>
          <w:spacing w:val="1"/>
        </w:rPr>
        <w:t xml:space="preserve"> </w:t>
      </w:r>
      <w:r w:rsidRPr="005E76E1">
        <w:t>Additionally, he had also participated in many technical courses including Operational Research</w:t>
      </w:r>
      <w:r w:rsidRPr="005E76E1">
        <w:rPr>
          <w:spacing w:val="1"/>
        </w:rPr>
        <w:t xml:space="preserve"> </w:t>
      </w:r>
      <w:r w:rsidRPr="005E76E1">
        <w:t>course.</w:t>
      </w:r>
      <w:r w:rsidRPr="005E76E1">
        <w:rPr>
          <w:spacing w:val="1"/>
        </w:rPr>
        <w:t xml:space="preserve"> </w:t>
      </w:r>
      <w:r w:rsidRPr="005E76E1">
        <w:t>Currently,</w:t>
      </w:r>
      <w:r w:rsidRPr="005E76E1">
        <w:rPr>
          <w:spacing w:val="1"/>
        </w:rPr>
        <w:t xml:space="preserve"> </w:t>
      </w:r>
      <w:r w:rsidRPr="005E76E1">
        <w:t>he</w:t>
      </w:r>
      <w:r w:rsidRPr="005E76E1">
        <w:rPr>
          <w:spacing w:val="1"/>
        </w:rPr>
        <w:t xml:space="preserve"> </w:t>
      </w:r>
      <w:r w:rsidRPr="005E76E1">
        <w:t>is</w:t>
      </w:r>
      <w:r w:rsidRPr="005E76E1">
        <w:rPr>
          <w:spacing w:val="1"/>
        </w:rPr>
        <w:t xml:space="preserve"> </w:t>
      </w:r>
      <w:r w:rsidRPr="005E76E1">
        <w:t>supporting</w:t>
      </w:r>
      <w:r w:rsidRPr="005E76E1">
        <w:rPr>
          <w:spacing w:val="1"/>
        </w:rPr>
        <w:t xml:space="preserve"> </w:t>
      </w:r>
      <w:r w:rsidRPr="005E76E1">
        <w:t>UNION‟s</w:t>
      </w:r>
      <w:r w:rsidRPr="005E76E1">
        <w:rPr>
          <w:spacing w:val="1"/>
        </w:rPr>
        <w:t xml:space="preserve"> </w:t>
      </w:r>
      <w:r w:rsidRPr="005E76E1">
        <w:t>technical</w:t>
      </w:r>
      <w:r w:rsidRPr="005E76E1">
        <w:rPr>
          <w:spacing w:val="1"/>
        </w:rPr>
        <w:t xml:space="preserve"> </w:t>
      </w:r>
      <w:r w:rsidRPr="005E76E1">
        <w:t>courses</w:t>
      </w:r>
      <w:r w:rsidRPr="005E76E1">
        <w:rPr>
          <w:spacing w:val="1"/>
        </w:rPr>
        <w:t xml:space="preserve"> </w:t>
      </w:r>
      <w:r w:rsidRPr="005E76E1">
        <w:t>and</w:t>
      </w:r>
      <w:r w:rsidRPr="005E76E1">
        <w:rPr>
          <w:spacing w:val="1"/>
        </w:rPr>
        <w:t xml:space="preserve"> </w:t>
      </w:r>
      <w:r w:rsidRPr="005E76E1">
        <w:t>SORT-IT</w:t>
      </w:r>
      <w:r w:rsidRPr="005E76E1">
        <w:rPr>
          <w:spacing w:val="1"/>
        </w:rPr>
        <w:t xml:space="preserve"> </w:t>
      </w:r>
      <w:r w:rsidRPr="005E76E1">
        <w:t>(South</w:t>
      </w:r>
      <w:r w:rsidRPr="005E76E1">
        <w:rPr>
          <w:spacing w:val="1"/>
        </w:rPr>
        <w:t xml:space="preserve"> </w:t>
      </w:r>
      <w:r w:rsidRPr="005E76E1">
        <w:t>Asia</w:t>
      </w:r>
      <w:r w:rsidRPr="005E76E1">
        <w:rPr>
          <w:spacing w:val="1"/>
        </w:rPr>
        <w:t xml:space="preserve"> </w:t>
      </w:r>
      <w:r w:rsidRPr="005E76E1">
        <w:t>Operational Research course) as external resource person for the last 4 years. He is working</w:t>
      </w:r>
      <w:r w:rsidRPr="005E76E1">
        <w:rPr>
          <w:spacing w:val="1"/>
        </w:rPr>
        <w:t xml:space="preserve"> </w:t>
      </w:r>
      <w:r w:rsidRPr="005E76E1">
        <w:t>closely with UNION, South East Asia office on other issues like supporting UNION‟s grantee for</w:t>
      </w:r>
      <w:r w:rsidRPr="005E76E1">
        <w:rPr>
          <w:spacing w:val="-57"/>
        </w:rPr>
        <w:t xml:space="preserve"> </w:t>
      </w:r>
      <w:r w:rsidRPr="005E76E1">
        <w:t>capacity building of stakeholders; and monitoring and evaluation of tobacco, TB-Tobacco and</w:t>
      </w:r>
      <w:r w:rsidRPr="005E76E1">
        <w:rPr>
          <w:spacing w:val="1"/>
        </w:rPr>
        <w:t xml:space="preserve"> </w:t>
      </w:r>
      <w:r w:rsidRPr="005E76E1">
        <w:t>lung health issues (m-health in pneumonia). He has a vivid experience of conducting trainings in</w:t>
      </w:r>
      <w:r w:rsidRPr="005E76E1">
        <w:rPr>
          <w:spacing w:val="1"/>
        </w:rPr>
        <w:t xml:space="preserve"> </w:t>
      </w:r>
      <w:r w:rsidRPr="005E76E1">
        <w:t xml:space="preserve">liasion with various international and national </w:t>
      </w:r>
      <w:r w:rsidRPr="005E76E1">
        <w:lastRenderedPageBreak/>
        <w:t>organisation and agencies. He conceived as new</w:t>
      </w:r>
      <w:r w:rsidRPr="005E76E1">
        <w:rPr>
          <w:spacing w:val="1"/>
        </w:rPr>
        <w:t xml:space="preserve"> </w:t>
      </w:r>
      <w:r w:rsidRPr="005E76E1">
        <w:t>model namely „</w:t>
      </w:r>
      <w:r w:rsidRPr="005E76E1">
        <w:rPr>
          <w:b/>
        </w:rPr>
        <w:t xml:space="preserve">PGIMER-The Union OR model’ </w:t>
      </w:r>
      <w:r w:rsidRPr="005E76E1">
        <w:t>in 2014. This partly funded five and half days</w:t>
      </w:r>
      <w:r w:rsidRPr="005E76E1">
        <w:rPr>
          <w:spacing w:val="1"/>
        </w:rPr>
        <w:t xml:space="preserve"> </w:t>
      </w:r>
      <w:r w:rsidRPr="005E76E1">
        <w:t>course was exclusively focused on research needs in tobacco control. He has a rich academic</w:t>
      </w:r>
      <w:r w:rsidRPr="005E76E1">
        <w:rPr>
          <w:spacing w:val="1"/>
        </w:rPr>
        <w:t xml:space="preserve"> </w:t>
      </w:r>
      <w:r w:rsidRPr="005E76E1">
        <w:t>background in Public health management and is the reviewer of many journals of repute including</w:t>
      </w:r>
      <w:r w:rsidRPr="005E76E1">
        <w:rPr>
          <w:spacing w:val="-57"/>
        </w:rPr>
        <w:t xml:space="preserve"> </w:t>
      </w:r>
      <w:r w:rsidRPr="005E76E1">
        <w:t>WHO Bulletin, International Journal of Tuberculosis and Lung Disease; Public Health Action;</w:t>
      </w:r>
      <w:r w:rsidRPr="005E76E1">
        <w:rPr>
          <w:spacing w:val="1"/>
        </w:rPr>
        <w:t xml:space="preserve"> </w:t>
      </w:r>
      <w:r w:rsidRPr="005E76E1">
        <w:t>Indian Journal of Public Health; Indian Journal of Community Medicine among many. He is</w:t>
      </w:r>
      <w:r w:rsidRPr="005E76E1">
        <w:rPr>
          <w:spacing w:val="1"/>
        </w:rPr>
        <w:t xml:space="preserve"> </w:t>
      </w:r>
      <w:r w:rsidRPr="005E76E1">
        <w:t>member of many national and international scientific bodies. At this young age, he had completed</w:t>
      </w:r>
      <w:r w:rsidRPr="005E76E1">
        <w:rPr>
          <w:spacing w:val="-57"/>
        </w:rPr>
        <w:t xml:space="preserve"> </w:t>
      </w:r>
      <w:r w:rsidRPr="005E76E1">
        <w:t>more</w:t>
      </w:r>
      <w:r w:rsidRPr="005E76E1">
        <w:rPr>
          <w:spacing w:val="-3"/>
        </w:rPr>
        <w:t xml:space="preserve"> </w:t>
      </w:r>
      <w:r w:rsidRPr="005E76E1">
        <w:t>than 30 projects independently</w:t>
      </w:r>
      <w:r w:rsidRPr="005E76E1">
        <w:rPr>
          <w:spacing w:val="-5"/>
        </w:rPr>
        <w:t xml:space="preserve"> </w:t>
      </w:r>
      <w:r w:rsidRPr="005E76E1">
        <w:t>with almost 10 national and international</w:t>
      </w:r>
      <w:r w:rsidRPr="005E76E1">
        <w:rPr>
          <w:spacing w:val="-1"/>
        </w:rPr>
        <w:t xml:space="preserve"> </w:t>
      </w:r>
      <w:r w:rsidRPr="005E76E1">
        <w:t>organizations.</w:t>
      </w:r>
    </w:p>
    <w:p w:rsidR="00D22A1B" w:rsidRDefault="00D22A1B" w:rsidP="00D22A1B">
      <w:pPr>
        <w:pStyle w:val="NormalWeb"/>
        <w:spacing w:line="360" w:lineRule="auto"/>
        <w:jc w:val="both"/>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143C7D" w:rsidRDefault="00143C7D" w:rsidP="00D22A1B">
      <w:pPr>
        <w:pStyle w:val="NormalWeb"/>
        <w:spacing w:line="360" w:lineRule="auto"/>
        <w:jc w:val="both"/>
        <w:rPr>
          <w:b/>
          <w:u w:val="single"/>
          <w:lang w:val="en-GB" w:eastAsia="en-GB"/>
        </w:rPr>
      </w:pPr>
    </w:p>
    <w:p w:rsidR="00723F88" w:rsidRPr="00723F88" w:rsidRDefault="00BB7F95" w:rsidP="00D22A1B">
      <w:pPr>
        <w:pStyle w:val="NormalWeb"/>
        <w:spacing w:line="360" w:lineRule="auto"/>
        <w:jc w:val="both"/>
        <w:rPr>
          <w:b/>
          <w:u w:val="single"/>
          <w:lang w:val="en-GB" w:eastAsia="en-GB"/>
        </w:rPr>
      </w:pPr>
      <w:r>
        <w:rPr>
          <w:b/>
          <w:u w:val="single"/>
          <w:lang w:val="en-GB" w:eastAsia="en-GB"/>
        </w:rPr>
        <w:t>A</w:t>
      </w:r>
      <w:r w:rsidR="00AE3B23" w:rsidRPr="00397C0C">
        <w:rPr>
          <w:b/>
          <w:u w:val="single"/>
          <w:lang w:val="en-GB" w:eastAsia="en-GB"/>
        </w:rPr>
        <w:t>nnexure-‘4’</w:t>
      </w:r>
    </w:p>
    <w:p w:rsidR="00DE71F4" w:rsidRPr="00235FEC" w:rsidRDefault="00DF204E" w:rsidP="00235FEC">
      <w:pPr>
        <w:pStyle w:val="BodyText2"/>
        <w:spacing w:line="360" w:lineRule="auto"/>
        <w:jc w:val="center"/>
        <w:rPr>
          <w:b/>
          <w:bCs/>
          <w:iCs/>
          <w:u w:val="single"/>
          <w:lang w:val="en-US"/>
        </w:rPr>
      </w:pPr>
      <w:r w:rsidRPr="00235FEC">
        <w:rPr>
          <w:b/>
          <w:bCs/>
          <w:iCs/>
          <w:u w:val="single"/>
          <w:lang w:val="en-US"/>
        </w:rPr>
        <w:t>Executive Summary of</w:t>
      </w:r>
      <w:r w:rsidR="00DE71F4" w:rsidRPr="00235FEC">
        <w:rPr>
          <w:b/>
          <w:bCs/>
          <w:iCs/>
          <w:u w:val="single"/>
          <w:lang w:val="en-US"/>
        </w:rPr>
        <w:t xml:space="preserve"> Last physical course at PGIMER, Chandigarh</w:t>
      </w:r>
    </w:p>
    <w:p w:rsidR="00AE3B23" w:rsidRPr="00DE71F4" w:rsidRDefault="00DF204E" w:rsidP="00DE71F4">
      <w:pPr>
        <w:pStyle w:val="BodyText2"/>
        <w:spacing w:after="0" w:line="360" w:lineRule="auto"/>
        <w:jc w:val="center"/>
        <w:rPr>
          <w:b/>
          <w:bCs/>
          <w:iCs/>
          <w:cs/>
          <w:lang w:val="en-US" w:bidi="th-TH"/>
        </w:rPr>
      </w:pPr>
      <w:r>
        <w:rPr>
          <w:b/>
          <w:bCs/>
          <w:i/>
          <w:iCs/>
          <w:lang w:val="en-US"/>
        </w:rPr>
        <w:t xml:space="preserve"> </w:t>
      </w:r>
      <w:r w:rsidR="00D22A1B" w:rsidRPr="00DE71F4">
        <w:rPr>
          <w:b/>
          <w:bCs/>
          <w:iCs/>
          <w:lang w:val="en-US"/>
        </w:rPr>
        <w:t>7</w:t>
      </w:r>
      <w:r w:rsidR="005B4A81" w:rsidRPr="00DE71F4">
        <w:rPr>
          <w:b/>
          <w:bCs/>
          <w:iCs/>
          <w:vertAlign w:val="superscript"/>
          <w:lang w:val="en-US"/>
        </w:rPr>
        <w:t>th</w:t>
      </w:r>
      <w:r w:rsidR="005B4A81" w:rsidRPr="00DE71F4">
        <w:rPr>
          <w:b/>
          <w:bCs/>
          <w:iCs/>
          <w:lang w:val="en-US"/>
        </w:rPr>
        <w:t xml:space="preserve"> </w:t>
      </w:r>
      <w:r w:rsidR="00AE3B23" w:rsidRPr="00DE71F4">
        <w:rPr>
          <w:b/>
          <w:bCs/>
          <w:iCs/>
          <w:lang w:val="en-US"/>
        </w:rPr>
        <w:t>International Public Health Management Development Program</w:t>
      </w:r>
    </w:p>
    <w:p w:rsidR="00AE3B23" w:rsidRPr="00397C0C" w:rsidRDefault="00D22A1B" w:rsidP="00DE71F4">
      <w:pPr>
        <w:pStyle w:val="Title"/>
        <w:spacing w:line="360" w:lineRule="auto"/>
        <w:rPr>
          <w:bCs w:val="0"/>
          <w:lang w:val="en-US" w:eastAsia="en-GB"/>
        </w:rPr>
      </w:pPr>
      <w:r w:rsidRPr="007A2390">
        <w:rPr>
          <w:color w:val="000000"/>
        </w:rPr>
        <w:t>4</w:t>
      </w:r>
      <w:r w:rsidRPr="007A2390">
        <w:rPr>
          <w:color w:val="000000"/>
          <w:vertAlign w:val="superscript"/>
        </w:rPr>
        <w:t>th</w:t>
      </w:r>
      <w:r w:rsidRPr="007A2390">
        <w:rPr>
          <w:color w:val="000000"/>
        </w:rPr>
        <w:t xml:space="preserve"> February to 13</w:t>
      </w:r>
      <w:r w:rsidRPr="007A2390">
        <w:rPr>
          <w:color w:val="000000"/>
          <w:vertAlign w:val="superscript"/>
        </w:rPr>
        <w:t>th</w:t>
      </w:r>
      <w:r w:rsidRPr="007A2390">
        <w:rPr>
          <w:color w:val="000000"/>
        </w:rPr>
        <w:t xml:space="preserve"> February 2020</w:t>
      </w:r>
      <w:r w:rsidR="00AE3B23" w:rsidRPr="00397C0C">
        <w:rPr>
          <w:bCs w:val="0"/>
          <w:lang w:val="en-US" w:eastAsia="en-GB"/>
        </w:rPr>
        <w:t xml:space="preserve"> - Chandigarh, India</w:t>
      </w:r>
    </w:p>
    <w:p w:rsidR="00AE3B23" w:rsidRPr="00397C0C" w:rsidRDefault="00AE3B23" w:rsidP="00BB7F95">
      <w:pPr>
        <w:pStyle w:val="Title"/>
        <w:spacing w:line="360" w:lineRule="auto"/>
        <w:rPr>
          <w:b w:val="0"/>
          <w:bCs w:val="0"/>
          <w:lang w:val="en-US" w:eastAsia="en-GB"/>
        </w:rPr>
      </w:pPr>
    </w:p>
    <w:p w:rsidR="00D22A1B" w:rsidRDefault="00D22A1B" w:rsidP="00F613DB">
      <w:pPr>
        <w:autoSpaceDE w:val="0"/>
        <w:autoSpaceDN w:val="0"/>
        <w:adjustRightInd w:val="0"/>
        <w:spacing w:line="276" w:lineRule="auto"/>
        <w:jc w:val="both"/>
        <w:rPr>
          <w:color w:val="000000"/>
        </w:rPr>
      </w:pPr>
      <w:r>
        <w:t xml:space="preserve">Achieving universal health coverage by 2030 requires </w:t>
      </w:r>
      <w:r w:rsidRPr="007A2390">
        <w:t xml:space="preserve">positioning qualified and skilled </w:t>
      </w:r>
      <w:r>
        <w:t xml:space="preserve">public health </w:t>
      </w:r>
      <w:r w:rsidRPr="007A2390">
        <w:t>professionals</w:t>
      </w:r>
      <w:r>
        <w:t xml:space="preserve">, especially from </w:t>
      </w:r>
      <w:r w:rsidRPr="007A2390">
        <w:t>developing countries and continents (India and other developing nations alike)</w:t>
      </w:r>
      <w:r>
        <w:t xml:space="preserve">, </w:t>
      </w:r>
      <w:r w:rsidRPr="007A2390">
        <w:t xml:space="preserve">who can plan, </w:t>
      </w:r>
      <w:r>
        <w:t>implement</w:t>
      </w:r>
      <w:r w:rsidRPr="007A2390">
        <w:t xml:space="preserve"> and monitor national health programmes and public health initiatives in order to improve performance of health care delivery system.</w:t>
      </w:r>
      <w:r>
        <w:t xml:space="preserve"> </w:t>
      </w:r>
      <w:r w:rsidRPr="007A2390">
        <w:t xml:space="preserve">Further, it is </w:t>
      </w:r>
      <w:r>
        <w:t xml:space="preserve">documented that Sustainable Development Goals (SDG) cannot be achieved without addressing availability and distribution of trained public health management officials. The available literature has cited that </w:t>
      </w:r>
      <w:r w:rsidRPr="007A2390">
        <w:t xml:space="preserve">health initiatives in developing countries often fail because of lack of managerial competence. </w:t>
      </w:r>
      <w:r w:rsidRPr="007A2390">
        <w:rPr>
          <w:color w:val="000000"/>
        </w:rPr>
        <w:t xml:space="preserve"> </w:t>
      </w:r>
    </w:p>
    <w:p w:rsidR="00D22A1B" w:rsidRPr="00465909" w:rsidRDefault="00D22A1B" w:rsidP="00F613DB">
      <w:pPr>
        <w:autoSpaceDE w:val="0"/>
        <w:autoSpaceDN w:val="0"/>
        <w:adjustRightInd w:val="0"/>
        <w:spacing w:line="276" w:lineRule="auto"/>
        <w:jc w:val="both"/>
      </w:pPr>
    </w:p>
    <w:p w:rsidR="00D22A1B" w:rsidRDefault="00D22A1B" w:rsidP="00F613DB">
      <w:pPr>
        <w:spacing w:line="276" w:lineRule="auto"/>
        <w:jc w:val="both"/>
        <w:rPr>
          <w:color w:val="000000"/>
        </w:rPr>
      </w:pPr>
      <w:r>
        <w:rPr>
          <w:color w:val="000000"/>
        </w:rPr>
        <w:t>In this context</w:t>
      </w:r>
      <w:r w:rsidRPr="007A2390">
        <w:rPr>
          <w:color w:val="000000"/>
        </w:rPr>
        <w:t xml:space="preserve">, an </w:t>
      </w:r>
      <w:r w:rsidRPr="007A2390">
        <w:rPr>
          <w:b/>
          <w:color w:val="000000"/>
        </w:rPr>
        <w:t xml:space="preserve">International Public Health Management Development Program (IPHMDP) </w:t>
      </w:r>
      <w:r w:rsidRPr="007A2390">
        <w:rPr>
          <w:color w:val="000000"/>
        </w:rPr>
        <w:t>was conceptualized in 2016 by School of Public Health and Department of Community Medicine which aims at enhancing the skills and competencies of middle and senior level program managers for strengthening efficiency of organizations in r</w:t>
      </w:r>
      <w:r>
        <w:rPr>
          <w:color w:val="000000"/>
        </w:rPr>
        <w:t>esource limited settings. In this well-ordered</w:t>
      </w:r>
      <w:r w:rsidRPr="007A2390">
        <w:rPr>
          <w:color w:val="000000"/>
        </w:rPr>
        <w:t xml:space="preserve"> series, a ten day </w:t>
      </w:r>
      <w:r w:rsidRPr="007A2390">
        <w:rPr>
          <w:b/>
          <w:color w:val="000000"/>
        </w:rPr>
        <w:t>7</w:t>
      </w:r>
      <w:r w:rsidRPr="007A2390">
        <w:rPr>
          <w:b/>
          <w:color w:val="000000"/>
          <w:vertAlign w:val="superscript"/>
        </w:rPr>
        <w:t xml:space="preserve">th </w:t>
      </w:r>
      <w:r w:rsidRPr="007A2390">
        <w:rPr>
          <w:b/>
          <w:color w:val="000000"/>
        </w:rPr>
        <w:t>IPHMDP</w:t>
      </w:r>
      <w:r w:rsidRPr="007A2390">
        <w:rPr>
          <w:color w:val="000000"/>
        </w:rPr>
        <w:t xml:space="preserve"> was organized by Department of Community Medicine and School of Public Health, PGIMER, Chandigarh from 4</w:t>
      </w:r>
      <w:r w:rsidRPr="007A2390">
        <w:rPr>
          <w:color w:val="000000"/>
          <w:vertAlign w:val="superscript"/>
        </w:rPr>
        <w:t>th</w:t>
      </w:r>
      <w:r w:rsidRPr="007A2390">
        <w:rPr>
          <w:color w:val="000000"/>
        </w:rPr>
        <w:t xml:space="preserve"> February to 13</w:t>
      </w:r>
      <w:r w:rsidRPr="007A2390">
        <w:rPr>
          <w:color w:val="000000"/>
          <w:vertAlign w:val="superscript"/>
        </w:rPr>
        <w:t>th</w:t>
      </w:r>
      <w:r w:rsidRPr="007A2390">
        <w:rPr>
          <w:color w:val="000000"/>
        </w:rPr>
        <w:t xml:space="preserve"> February 2020. The program was fully sponsored by Ministry of External Affairs, Government of India under Indian Technical and Economic Cooperation (ITEC) Scheme. In this program, a total of 34 delegates from 21 countries namely Iran, El Salvador, Armenia, ,</w:t>
      </w:r>
      <w:r w:rsidRPr="007A2390">
        <w:t>Afghanistan, Trinidad and Tobago, Ethiopia, Sri  Lanka,  Ghana, South Sudan, Batswana, Palestine, Tanzania, Tunisia, Zambia, Kenya, Zimbabwe, Dominican Republic, Kazakhstan, Madagascar, Tajikistan  and  Morocco participated</w:t>
      </w:r>
      <w:r w:rsidRPr="007A2390">
        <w:rPr>
          <w:color w:val="000000"/>
        </w:rPr>
        <w:t xml:space="preserve">. </w:t>
      </w:r>
    </w:p>
    <w:p w:rsidR="00D22A1B" w:rsidRDefault="00D22A1B" w:rsidP="00F613DB">
      <w:pPr>
        <w:spacing w:line="276" w:lineRule="auto"/>
        <w:jc w:val="both"/>
        <w:rPr>
          <w:color w:val="000000"/>
        </w:rPr>
      </w:pPr>
    </w:p>
    <w:p w:rsidR="00D22A1B" w:rsidRPr="007A2390" w:rsidRDefault="00D22A1B" w:rsidP="00F613DB">
      <w:pPr>
        <w:spacing w:line="276" w:lineRule="auto"/>
        <w:jc w:val="both"/>
        <w:rPr>
          <w:b/>
        </w:rPr>
      </w:pPr>
      <w:r w:rsidRPr="00E4174C">
        <w:t>The current program is</w:t>
      </w:r>
      <w:r w:rsidRPr="007A2390">
        <w:t xml:space="preserve"> </w:t>
      </w:r>
      <w:r>
        <w:t>‘</w:t>
      </w:r>
      <w:r w:rsidRPr="007A2390">
        <w:rPr>
          <w:b/>
        </w:rPr>
        <w:t>first of its kind</w:t>
      </w:r>
      <w:r>
        <w:rPr>
          <w:b/>
        </w:rPr>
        <w:t>’</w:t>
      </w:r>
      <w:r w:rsidRPr="007A2390">
        <w:rPr>
          <w:b/>
        </w:rPr>
        <w:t xml:space="preserve"> </w:t>
      </w:r>
      <w:r w:rsidRPr="00E4174C">
        <w:t xml:space="preserve">public health management program in the country which endeavours to boost skills and competencies of program managers for addressing local public health challenges and increase competency of organizations. </w:t>
      </w:r>
      <w:r>
        <w:rPr>
          <w:color w:val="000000"/>
        </w:rPr>
        <w:t>The modules covered during this comprehensive</w:t>
      </w:r>
      <w:r w:rsidRPr="007A2390">
        <w:rPr>
          <w:color w:val="000000"/>
        </w:rPr>
        <w:t xml:space="preserve"> program were </w:t>
      </w:r>
      <w:r>
        <w:rPr>
          <w:color w:val="000000"/>
        </w:rPr>
        <w:t xml:space="preserve">introduction to </w:t>
      </w:r>
      <w:r w:rsidRPr="007A2390">
        <w:t>public health management,</w:t>
      </w:r>
      <w:r>
        <w:t xml:space="preserve"> reflection of ancient Indian </w:t>
      </w:r>
      <w:r w:rsidRPr="007A2390">
        <w:t>wisdom</w:t>
      </w:r>
      <w:r>
        <w:t xml:space="preserve"> for m</w:t>
      </w:r>
      <w:r w:rsidRPr="007A2390">
        <w:t xml:space="preserve">anagement, </w:t>
      </w:r>
      <w:r>
        <w:t xml:space="preserve">role of PHM in attaining SDG, </w:t>
      </w:r>
      <w:r w:rsidRPr="007A2390">
        <w:t xml:space="preserve">leadership and management working together, </w:t>
      </w:r>
      <w:r>
        <w:t>team building</w:t>
      </w:r>
      <w:r w:rsidRPr="007A2390">
        <w:t xml:space="preserve">, </w:t>
      </w:r>
      <w:r>
        <w:t xml:space="preserve">motivation and morale, </w:t>
      </w:r>
      <w:r w:rsidRPr="007A2390">
        <w:t>project/ program  strategic plannin</w:t>
      </w:r>
      <w:r>
        <w:t xml:space="preserve">g, public health communication, </w:t>
      </w:r>
      <w:r w:rsidRPr="007A2390">
        <w:t>change management, financial management, health management information systems, supply chain management, quality improvement in healthcare, human resource management, and monitoring and evaluation.</w:t>
      </w:r>
    </w:p>
    <w:p w:rsidR="00D22A1B" w:rsidRPr="007A2390" w:rsidRDefault="00D22A1B" w:rsidP="00F613DB">
      <w:pPr>
        <w:autoSpaceDE w:val="0"/>
        <w:autoSpaceDN w:val="0"/>
        <w:adjustRightInd w:val="0"/>
        <w:spacing w:line="276" w:lineRule="auto"/>
        <w:jc w:val="both"/>
        <w:rPr>
          <w:color w:val="000000"/>
        </w:rPr>
      </w:pPr>
      <w:r w:rsidRPr="007A2390">
        <w:rPr>
          <w:color w:val="000000"/>
        </w:rPr>
        <w:t>In order to ensure the application of learning during the program, every participant has submitted an ‘</w:t>
      </w:r>
      <w:r w:rsidRPr="007A2390">
        <w:rPr>
          <w:b/>
          <w:color w:val="000000"/>
        </w:rPr>
        <w:t>Action Plan’</w:t>
      </w:r>
      <w:r w:rsidRPr="007A2390">
        <w:rPr>
          <w:color w:val="000000"/>
        </w:rPr>
        <w:t xml:space="preserve"> after completion of the program, in which   they prioritised the areas (from the program) of implementation in their respective organization. The participants of this cohort will </w:t>
      </w:r>
      <w:r w:rsidRPr="007A2390">
        <w:rPr>
          <w:color w:val="000000"/>
        </w:rPr>
        <w:lastRenderedPageBreak/>
        <w:t>be followed up till 3 months for submission of their action plan implementation report. The best report shall further receive a ‘</w:t>
      </w:r>
      <w:r w:rsidRPr="007A2390">
        <w:rPr>
          <w:b/>
          <w:color w:val="000000"/>
        </w:rPr>
        <w:t xml:space="preserve">Certificate of Appreciation’ </w:t>
      </w:r>
      <w:r w:rsidRPr="007A2390">
        <w:rPr>
          <w:color w:val="000000"/>
        </w:rPr>
        <w:t>from the organisers.</w:t>
      </w:r>
    </w:p>
    <w:p w:rsidR="00D22A1B" w:rsidRPr="007A2390" w:rsidRDefault="00D22A1B" w:rsidP="00F613DB">
      <w:pPr>
        <w:autoSpaceDE w:val="0"/>
        <w:autoSpaceDN w:val="0"/>
        <w:adjustRightInd w:val="0"/>
        <w:spacing w:before="160" w:line="276" w:lineRule="auto"/>
        <w:jc w:val="both"/>
        <w:rPr>
          <w:color w:val="000000"/>
        </w:rPr>
      </w:pPr>
    </w:p>
    <w:p w:rsidR="00D22A1B" w:rsidRPr="007A2390" w:rsidRDefault="00D22A1B" w:rsidP="00F613DB">
      <w:pPr>
        <w:autoSpaceDE w:val="0"/>
        <w:autoSpaceDN w:val="0"/>
        <w:adjustRightInd w:val="0"/>
        <w:spacing w:before="160" w:line="276" w:lineRule="auto"/>
        <w:jc w:val="both"/>
        <w:rPr>
          <w:color w:val="000000"/>
        </w:rPr>
      </w:pPr>
      <w:r w:rsidRPr="007A2390">
        <w:rPr>
          <w:color w:val="000000"/>
        </w:rPr>
        <w:t xml:space="preserve">The </w:t>
      </w:r>
      <w:r w:rsidRPr="00A115F2">
        <w:rPr>
          <w:b/>
          <w:color w:val="000000"/>
        </w:rPr>
        <w:t>key highlights</w:t>
      </w:r>
      <w:r w:rsidRPr="007A2390">
        <w:rPr>
          <w:color w:val="000000"/>
        </w:rPr>
        <w:t xml:space="preserve"> of the program were; its design which focused on learning through a mix of traditional formal learning methods (lecture, power point presentations, case studies) and informal learning methods (role plays, exercises, real case scenarios, management games and  videos); its concept wherein focus was on application based learning in which the participants prepared an action plan during the program for their organization (to be implemented within </w:t>
      </w:r>
      <w:r>
        <w:rPr>
          <w:color w:val="000000"/>
        </w:rPr>
        <w:t xml:space="preserve">3 </w:t>
      </w:r>
      <w:r w:rsidRPr="007A2390">
        <w:rPr>
          <w:color w:val="000000"/>
        </w:rPr>
        <w:t xml:space="preserve">months); and facilitation by an elite panel of experts and facilitators from lead academic and management institutes of the country. During the training, the participants had opportunity to meet leaders working in the field of Public Health and got insight of various principles and pillars of Public Health Management. </w:t>
      </w:r>
    </w:p>
    <w:p w:rsidR="00D22A1B" w:rsidRPr="007A2390" w:rsidRDefault="00D22A1B" w:rsidP="00F613DB">
      <w:pPr>
        <w:autoSpaceDE w:val="0"/>
        <w:autoSpaceDN w:val="0"/>
        <w:adjustRightInd w:val="0"/>
        <w:spacing w:before="160" w:line="276" w:lineRule="auto"/>
        <w:jc w:val="both"/>
        <w:rPr>
          <w:color w:val="000000"/>
        </w:rPr>
      </w:pPr>
    </w:p>
    <w:p w:rsidR="00D22A1B" w:rsidRPr="007A2390" w:rsidRDefault="00D22A1B" w:rsidP="00F613DB">
      <w:pPr>
        <w:autoSpaceDE w:val="0"/>
        <w:autoSpaceDN w:val="0"/>
        <w:adjustRightInd w:val="0"/>
        <w:spacing w:before="160" w:line="276" w:lineRule="auto"/>
        <w:jc w:val="both"/>
        <w:rPr>
          <w:color w:val="000000"/>
        </w:rPr>
      </w:pPr>
      <w:r>
        <w:rPr>
          <w:b/>
          <w:color w:val="000000"/>
        </w:rPr>
        <w:t>‘</w:t>
      </w:r>
      <w:r w:rsidRPr="007A2390">
        <w:rPr>
          <w:b/>
          <w:color w:val="000000"/>
        </w:rPr>
        <w:t>IPHMDP Contest</w:t>
      </w:r>
      <w:r>
        <w:rPr>
          <w:b/>
          <w:color w:val="000000"/>
        </w:rPr>
        <w:t>s’</w:t>
      </w:r>
      <w:r w:rsidRPr="007A2390">
        <w:rPr>
          <w:color w:val="000000"/>
        </w:rPr>
        <w:t xml:space="preserve"> was also organized during the program wherein various awards pertaining to different activities viz. best dressed </w:t>
      </w:r>
      <w:r>
        <w:rPr>
          <w:color w:val="000000"/>
        </w:rPr>
        <w:t>participant of the day</w:t>
      </w:r>
      <w:r w:rsidRPr="007A2390">
        <w:rPr>
          <w:color w:val="000000"/>
        </w:rPr>
        <w:t>, most active participant</w:t>
      </w:r>
      <w:r>
        <w:rPr>
          <w:color w:val="000000"/>
        </w:rPr>
        <w:t xml:space="preserve"> of the day</w:t>
      </w:r>
      <w:r w:rsidRPr="007A2390">
        <w:rPr>
          <w:color w:val="000000"/>
        </w:rPr>
        <w:t>, e-IPHMDP</w:t>
      </w:r>
      <w:r>
        <w:rPr>
          <w:color w:val="000000"/>
        </w:rPr>
        <w:t xml:space="preserve"> i.e. active participant on social media</w:t>
      </w:r>
      <w:r w:rsidRPr="007A2390">
        <w:rPr>
          <w:color w:val="000000"/>
        </w:rPr>
        <w:t>, best selfie</w:t>
      </w:r>
      <w:r>
        <w:rPr>
          <w:color w:val="000000"/>
        </w:rPr>
        <w:t xml:space="preserve"> uploaded on social media</w:t>
      </w:r>
      <w:r w:rsidRPr="007A2390">
        <w:rPr>
          <w:color w:val="000000"/>
        </w:rPr>
        <w:t xml:space="preserve">, best logo representing the program, voracious reader, best cultural performer and best action plan were honoured during </w:t>
      </w:r>
      <w:r>
        <w:rPr>
          <w:color w:val="000000"/>
        </w:rPr>
        <w:t>the ‘</w:t>
      </w:r>
      <w:r w:rsidRPr="007A2390">
        <w:rPr>
          <w:color w:val="000000"/>
        </w:rPr>
        <w:t xml:space="preserve">valedictory </w:t>
      </w:r>
      <w:r>
        <w:rPr>
          <w:color w:val="000000"/>
        </w:rPr>
        <w:t>ceremony’</w:t>
      </w:r>
      <w:r w:rsidRPr="007A2390">
        <w:rPr>
          <w:color w:val="000000"/>
        </w:rPr>
        <w:t xml:space="preserve"> of th</w:t>
      </w:r>
      <w:r>
        <w:rPr>
          <w:color w:val="000000"/>
        </w:rPr>
        <w:t>e program</w:t>
      </w:r>
      <w:r w:rsidRPr="007A2390">
        <w:rPr>
          <w:color w:val="000000"/>
        </w:rPr>
        <w:t xml:space="preserve">. The active participation by delegates was ensured by presentation of the reflection of key concepts/ teaching of previous day, participation in IPHMDP contest, management games/ energisers during lunch and evening sessions, and delegating responsibility to them for organizing cultural event at gala dinner. </w:t>
      </w:r>
    </w:p>
    <w:p w:rsidR="00D22A1B" w:rsidRPr="007A2390" w:rsidRDefault="00D22A1B" w:rsidP="00F613DB">
      <w:pPr>
        <w:autoSpaceDE w:val="0"/>
        <w:autoSpaceDN w:val="0"/>
        <w:adjustRightInd w:val="0"/>
        <w:spacing w:before="160" w:line="276" w:lineRule="auto"/>
        <w:jc w:val="both"/>
        <w:rPr>
          <w:color w:val="000000"/>
        </w:rPr>
      </w:pPr>
    </w:p>
    <w:p w:rsidR="00D22A1B" w:rsidRPr="00A115F2" w:rsidRDefault="00D22A1B" w:rsidP="00F613DB">
      <w:pPr>
        <w:autoSpaceDE w:val="0"/>
        <w:autoSpaceDN w:val="0"/>
        <w:adjustRightInd w:val="0"/>
        <w:spacing w:line="276" w:lineRule="auto"/>
        <w:jc w:val="both"/>
        <w:rPr>
          <w:color w:val="2B2A29"/>
        </w:rPr>
      </w:pPr>
      <w:r w:rsidRPr="007A2390">
        <w:rPr>
          <w:color w:val="000000"/>
        </w:rPr>
        <w:t xml:space="preserve">Beside academics, we provided a platform for </w:t>
      </w:r>
      <w:r>
        <w:rPr>
          <w:color w:val="000000"/>
        </w:rPr>
        <w:t>‘</w:t>
      </w:r>
      <w:r w:rsidRPr="00A115F2">
        <w:rPr>
          <w:b/>
          <w:color w:val="000000"/>
        </w:rPr>
        <w:t>cross-cultural learning</w:t>
      </w:r>
      <w:r>
        <w:rPr>
          <w:b/>
          <w:color w:val="000000"/>
        </w:rPr>
        <w:t>’</w:t>
      </w:r>
      <w:r w:rsidRPr="007A2390">
        <w:rPr>
          <w:color w:val="000000"/>
        </w:rPr>
        <w:t xml:space="preserve"> through sharing of best practices by the participants during the program, presenting books on Indian culture, hospital management and along with hosting a </w:t>
      </w:r>
      <w:r>
        <w:rPr>
          <w:color w:val="000000"/>
        </w:rPr>
        <w:t>cultural event with gala dinner, w</w:t>
      </w:r>
      <w:r w:rsidRPr="007A2390">
        <w:rPr>
          <w:color w:val="000000"/>
        </w:rPr>
        <w:t xml:space="preserve">here they got a chance to </w:t>
      </w:r>
      <w:r w:rsidRPr="007A2390">
        <w:rPr>
          <w:color w:val="2B2A29"/>
        </w:rPr>
        <w:t xml:space="preserve">informally interact with each other which actually helped in  peer learning and developing network  for future endeavours. </w:t>
      </w:r>
      <w:r>
        <w:rPr>
          <w:color w:val="2B2A29"/>
        </w:rPr>
        <w:t>Everyday, few participants were also given opportunity to assume leadership position, besides giving chance to 3 volunteers to act as cultural night o</w:t>
      </w:r>
      <w:r w:rsidRPr="007A2390">
        <w:rPr>
          <w:color w:val="2B2A29"/>
        </w:rPr>
        <w:t>rganizers</w:t>
      </w:r>
      <w:r>
        <w:rPr>
          <w:color w:val="2B2A29"/>
        </w:rPr>
        <w:t xml:space="preserve">. </w:t>
      </w:r>
      <w:r w:rsidRPr="007A2390">
        <w:rPr>
          <w:color w:val="2B2A29"/>
        </w:rPr>
        <w:t>Yoga and meditation session</w:t>
      </w:r>
      <w:r>
        <w:rPr>
          <w:color w:val="2B2A29"/>
        </w:rPr>
        <w:t>s</w:t>
      </w:r>
      <w:r w:rsidRPr="007A2390">
        <w:rPr>
          <w:color w:val="2B2A29"/>
        </w:rPr>
        <w:t xml:space="preserve"> in early mornings were flavours of the program for depicting Indian culture and energizing them for the program.</w:t>
      </w:r>
    </w:p>
    <w:p w:rsidR="00D22A1B" w:rsidRPr="00E4174C" w:rsidRDefault="00D22A1B" w:rsidP="00F613DB">
      <w:pPr>
        <w:autoSpaceDE w:val="0"/>
        <w:autoSpaceDN w:val="0"/>
        <w:adjustRightInd w:val="0"/>
        <w:spacing w:before="160" w:line="276" w:lineRule="auto"/>
        <w:jc w:val="both"/>
        <w:rPr>
          <w:color w:val="000000"/>
        </w:rPr>
      </w:pPr>
      <w:r w:rsidRPr="007A2390">
        <w:rPr>
          <w:color w:val="000000"/>
        </w:rPr>
        <w:t xml:space="preserve">The </w:t>
      </w:r>
      <w:r>
        <w:rPr>
          <w:color w:val="000000"/>
        </w:rPr>
        <w:t xml:space="preserve">participants enjoyed the excellent ‘Hi-Touch’ hospitality of our team including the fact that the </w:t>
      </w:r>
      <w:r w:rsidRPr="007A2390">
        <w:rPr>
          <w:color w:val="000000"/>
        </w:rPr>
        <w:t xml:space="preserve">meals served during the program (breakfast, lunch and tea/snacks in between) were carefully designed keeping in view the varied profile of participants from different countries. </w:t>
      </w:r>
      <w:r w:rsidRPr="007A2390">
        <w:rPr>
          <w:color w:val="2B2A29"/>
        </w:rPr>
        <w:t>We also ensured to provide best resource material to participants, which will help them to design similar program in their country. All the activities during the program were actively uploaded on the IPHMDP Facebook page and Twitter page with appropriate hash tags social media (eg. #ITECNetwork, #MEA_INDIA #MOHFW_INDIA, #PHPM, #IPHMDP #PGIMER etc.). A para</w:t>
      </w:r>
      <w:r>
        <w:rPr>
          <w:color w:val="2B2A29"/>
        </w:rPr>
        <w:t>llel e- mail account and whats</w:t>
      </w:r>
      <w:r w:rsidRPr="007A2390">
        <w:rPr>
          <w:color w:val="2B2A29"/>
        </w:rPr>
        <w:t xml:space="preserve">app group was also maintained by the organizers to keep the participants updated </w:t>
      </w:r>
      <w:r>
        <w:rPr>
          <w:color w:val="2B2A29"/>
        </w:rPr>
        <w:t xml:space="preserve">(on daily basis) </w:t>
      </w:r>
      <w:r w:rsidRPr="007A2390">
        <w:rPr>
          <w:color w:val="2B2A29"/>
        </w:rPr>
        <w:t xml:space="preserve">and to provide them assistance during the program. </w:t>
      </w:r>
    </w:p>
    <w:p w:rsidR="00D22A1B" w:rsidRDefault="00D22A1B" w:rsidP="00F613DB">
      <w:pPr>
        <w:autoSpaceDE w:val="0"/>
        <w:autoSpaceDN w:val="0"/>
        <w:adjustRightInd w:val="0"/>
        <w:spacing w:line="276" w:lineRule="auto"/>
        <w:jc w:val="both"/>
        <w:rPr>
          <w:color w:val="2B2A29"/>
        </w:rPr>
      </w:pPr>
    </w:p>
    <w:p w:rsidR="00F613DB" w:rsidRPr="007A2390" w:rsidRDefault="00A54E70" w:rsidP="00A54E70">
      <w:pPr>
        <w:autoSpaceDE w:val="0"/>
        <w:autoSpaceDN w:val="0"/>
        <w:adjustRightInd w:val="0"/>
        <w:spacing w:line="360" w:lineRule="auto"/>
        <w:jc w:val="both"/>
        <w:rPr>
          <w:color w:val="2B2A29"/>
        </w:rPr>
      </w:pPr>
      <w:r w:rsidRPr="00A54E70">
        <w:rPr>
          <w:noProof/>
          <w:color w:val="2B2A29"/>
          <w:lang w:val="en-IN" w:eastAsia="en-IN"/>
        </w:rPr>
        <w:lastRenderedPageBreak/>
        <w:drawing>
          <wp:inline distT="0" distB="0" distL="0" distR="0">
            <wp:extent cx="6000616" cy="8811260"/>
            <wp:effectExtent l="0" t="0" r="635" b="0"/>
            <wp:docPr id="1" name="Picture 1" descr="D:\IPHMDP\E -ITEC courses\13, 14, 15, 16, 17\18 IPHMDP Proposal &amp; cover letter\IPHMDP 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HMDP\E -ITEC courses\13, 14, 15, 16, 17\18 IPHMDP Proposal &amp; cover letter\IPHMDP photo.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6218"/>
                    <a:stretch/>
                  </pic:blipFill>
                  <pic:spPr bwMode="auto">
                    <a:xfrm>
                      <a:off x="0" y="0"/>
                      <a:ext cx="6000750" cy="8811457"/>
                    </a:xfrm>
                    <a:prstGeom prst="rect">
                      <a:avLst/>
                    </a:prstGeom>
                    <a:noFill/>
                    <a:ln>
                      <a:noFill/>
                    </a:ln>
                    <a:extLst>
                      <a:ext uri="{53640926-AAD7-44D8-BBD7-CCE9431645EC}">
                        <a14:shadowObscured xmlns:a14="http://schemas.microsoft.com/office/drawing/2010/main"/>
                      </a:ext>
                    </a:extLst>
                  </pic:spPr>
                </pic:pic>
              </a:graphicData>
            </a:graphic>
          </wp:inline>
        </w:drawing>
      </w:r>
    </w:p>
    <w:sectPr w:rsidR="00F613DB" w:rsidRPr="007A2390" w:rsidSect="002B4281">
      <w:footnotePr>
        <w:pos w:val="beneathText"/>
      </w:footnotePr>
      <w:pgSz w:w="11905" w:h="16837" w:code="9"/>
      <w:pgMar w:top="1440" w:right="1015"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AC" w:rsidRDefault="005D79AC">
      <w:r>
        <w:separator/>
      </w:r>
    </w:p>
  </w:endnote>
  <w:endnote w:type="continuationSeparator" w:id="0">
    <w:p w:rsidR="005D79AC" w:rsidRDefault="005D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ouvenir Lt BT">
    <w:altName w:val="Times New Roman"/>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AC" w:rsidRDefault="005D79AC">
      <w:r>
        <w:separator/>
      </w:r>
    </w:p>
  </w:footnote>
  <w:footnote w:type="continuationSeparator" w:id="0">
    <w:p w:rsidR="005D79AC" w:rsidRDefault="005D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ssl.gstatic.com/ui/v1/icons/mail/images/cleardot.gif" style="width:1.45pt;height:1.45pt;visibility:visible;mso-wrap-style:square" o:bullet="t">
        <v:imagedata r:id="rId1" o:title="cleardot"/>
      </v:shape>
    </w:pict>
  </w:numPicBullet>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0126DBF"/>
    <w:multiLevelType w:val="hybridMultilevel"/>
    <w:tmpl w:val="FF5C0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70EC2"/>
    <w:multiLevelType w:val="hybridMultilevel"/>
    <w:tmpl w:val="998AC3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B4F04C5"/>
    <w:multiLevelType w:val="multilevel"/>
    <w:tmpl w:val="5178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5530A"/>
    <w:multiLevelType w:val="hybridMultilevel"/>
    <w:tmpl w:val="F6FCC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DF7F20"/>
    <w:multiLevelType w:val="hybridMultilevel"/>
    <w:tmpl w:val="5FF018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11B50196"/>
    <w:multiLevelType w:val="hybridMultilevel"/>
    <w:tmpl w:val="1EC249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1B1942AE"/>
    <w:multiLevelType w:val="hybridMultilevel"/>
    <w:tmpl w:val="ADD4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283337"/>
    <w:multiLevelType w:val="hybridMultilevel"/>
    <w:tmpl w:val="0E205D6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D365CBF"/>
    <w:multiLevelType w:val="hybridMultilevel"/>
    <w:tmpl w:val="C25CC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F09544E"/>
    <w:multiLevelType w:val="hybridMultilevel"/>
    <w:tmpl w:val="F1841832"/>
    <w:lvl w:ilvl="0" w:tplc="A3A21BFC">
      <w:start w:val="1"/>
      <w:numFmt w:val="lowerRoman"/>
      <w:lvlText w:val="%1)"/>
      <w:lvlJc w:val="left"/>
      <w:pPr>
        <w:ind w:left="1665" w:hanging="94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F7F0A88"/>
    <w:multiLevelType w:val="hybridMultilevel"/>
    <w:tmpl w:val="8646B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102177"/>
    <w:multiLevelType w:val="hybridMultilevel"/>
    <w:tmpl w:val="E2F67C02"/>
    <w:lvl w:ilvl="0" w:tplc="04090017">
      <w:start w:val="1"/>
      <w:numFmt w:val="lowerLetter"/>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601E97"/>
    <w:multiLevelType w:val="hybridMultilevel"/>
    <w:tmpl w:val="623E8180"/>
    <w:lvl w:ilvl="0" w:tplc="95824B3C">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9D3619"/>
    <w:multiLevelType w:val="hybridMultilevel"/>
    <w:tmpl w:val="1DB2758A"/>
    <w:lvl w:ilvl="0" w:tplc="C39A8C0C">
      <w:start w:val="1"/>
      <w:numFmt w:val="bullet"/>
      <w:lvlText w:val=""/>
      <w:lvlPicBulletId w:val="0"/>
      <w:lvlJc w:val="left"/>
      <w:pPr>
        <w:tabs>
          <w:tab w:val="num" w:pos="720"/>
        </w:tabs>
        <w:ind w:left="720" w:hanging="360"/>
      </w:pPr>
      <w:rPr>
        <w:rFonts w:ascii="Symbol" w:hAnsi="Symbol" w:hint="default"/>
      </w:rPr>
    </w:lvl>
    <w:lvl w:ilvl="1" w:tplc="3754DB52" w:tentative="1">
      <w:start w:val="1"/>
      <w:numFmt w:val="bullet"/>
      <w:lvlText w:val=""/>
      <w:lvlJc w:val="left"/>
      <w:pPr>
        <w:tabs>
          <w:tab w:val="num" w:pos="1440"/>
        </w:tabs>
        <w:ind w:left="1440" w:hanging="360"/>
      </w:pPr>
      <w:rPr>
        <w:rFonts w:ascii="Symbol" w:hAnsi="Symbol" w:hint="default"/>
      </w:rPr>
    </w:lvl>
    <w:lvl w:ilvl="2" w:tplc="5986CDB6" w:tentative="1">
      <w:start w:val="1"/>
      <w:numFmt w:val="bullet"/>
      <w:lvlText w:val=""/>
      <w:lvlJc w:val="left"/>
      <w:pPr>
        <w:tabs>
          <w:tab w:val="num" w:pos="2160"/>
        </w:tabs>
        <w:ind w:left="2160" w:hanging="360"/>
      </w:pPr>
      <w:rPr>
        <w:rFonts w:ascii="Symbol" w:hAnsi="Symbol" w:hint="default"/>
      </w:rPr>
    </w:lvl>
    <w:lvl w:ilvl="3" w:tplc="3A00A352" w:tentative="1">
      <w:start w:val="1"/>
      <w:numFmt w:val="bullet"/>
      <w:lvlText w:val=""/>
      <w:lvlJc w:val="left"/>
      <w:pPr>
        <w:tabs>
          <w:tab w:val="num" w:pos="2880"/>
        </w:tabs>
        <w:ind w:left="2880" w:hanging="360"/>
      </w:pPr>
      <w:rPr>
        <w:rFonts w:ascii="Symbol" w:hAnsi="Symbol" w:hint="default"/>
      </w:rPr>
    </w:lvl>
    <w:lvl w:ilvl="4" w:tplc="F230C906" w:tentative="1">
      <w:start w:val="1"/>
      <w:numFmt w:val="bullet"/>
      <w:lvlText w:val=""/>
      <w:lvlJc w:val="left"/>
      <w:pPr>
        <w:tabs>
          <w:tab w:val="num" w:pos="3600"/>
        </w:tabs>
        <w:ind w:left="3600" w:hanging="360"/>
      </w:pPr>
      <w:rPr>
        <w:rFonts w:ascii="Symbol" w:hAnsi="Symbol" w:hint="default"/>
      </w:rPr>
    </w:lvl>
    <w:lvl w:ilvl="5" w:tplc="80D4BBA8" w:tentative="1">
      <w:start w:val="1"/>
      <w:numFmt w:val="bullet"/>
      <w:lvlText w:val=""/>
      <w:lvlJc w:val="left"/>
      <w:pPr>
        <w:tabs>
          <w:tab w:val="num" w:pos="4320"/>
        </w:tabs>
        <w:ind w:left="4320" w:hanging="360"/>
      </w:pPr>
      <w:rPr>
        <w:rFonts w:ascii="Symbol" w:hAnsi="Symbol" w:hint="default"/>
      </w:rPr>
    </w:lvl>
    <w:lvl w:ilvl="6" w:tplc="C44C3EA8" w:tentative="1">
      <w:start w:val="1"/>
      <w:numFmt w:val="bullet"/>
      <w:lvlText w:val=""/>
      <w:lvlJc w:val="left"/>
      <w:pPr>
        <w:tabs>
          <w:tab w:val="num" w:pos="5040"/>
        </w:tabs>
        <w:ind w:left="5040" w:hanging="360"/>
      </w:pPr>
      <w:rPr>
        <w:rFonts w:ascii="Symbol" w:hAnsi="Symbol" w:hint="default"/>
      </w:rPr>
    </w:lvl>
    <w:lvl w:ilvl="7" w:tplc="3DB6D4D8" w:tentative="1">
      <w:start w:val="1"/>
      <w:numFmt w:val="bullet"/>
      <w:lvlText w:val=""/>
      <w:lvlJc w:val="left"/>
      <w:pPr>
        <w:tabs>
          <w:tab w:val="num" w:pos="5760"/>
        </w:tabs>
        <w:ind w:left="5760" w:hanging="360"/>
      </w:pPr>
      <w:rPr>
        <w:rFonts w:ascii="Symbol" w:hAnsi="Symbol" w:hint="default"/>
      </w:rPr>
    </w:lvl>
    <w:lvl w:ilvl="8" w:tplc="18640C9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4771D3B"/>
    <w:multiLevelType w:val="hybridMultilevel"/>
    <w:tmpl w:val="D2802A02"/>
    <w:lvl w:ilvl="0" w:tplc="D464B820">
      <w:start w:val="1"/>
      <w:numFmt w:val="bullet"/>
      <w:pStyle w:val="00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99634C"/>
    <w:multiLevelType w:val="hybridMultilevel"/>
    <w:tmpl w:val="5300B80E"/>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25" w15:restartNumberingAfterBreak="0">
    <w:nsid w:val="292B052D"/>
    <w:multiLevelType w:val="hybridMultilevel"/>
    <w:tmpl w:val="9B769DB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9E45A0C"/>
    <w:multiLevelType w:val="hybridMultilevel"/>
    <w:tmpl w:val="A3D46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831593"/>
    <w:multiLevelType w:val="hybridMultilevel"/>
    <w:tmpl w:val="AFD40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DE2649"/>
    <w:multiLevelType w:val="hybridMultilevel"/>
    <w:tmpl w:val="A18E5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E64DD0"/>
    <w:multiLevelType w:val="hybridMultilevel"/>
    <w:tmpl w:val="DFB240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BCB0B6A"/>
    <w:multiLevelType w:val="hybridMultilevel"/>
    <w:tmpl w:val="772C5CEE"/>
    <w:lvl w:ilvl="0" w:tplc="8FE60B1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FF84230"/>
    <w:multiLevelType w:val="hybridMultilevel"/>
    <w:tmpl w:val="E238FFF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2" w15:restartNumberingAfterBreak="0">
    <w:nsid w:val="4B4F5783"/>
    <w:multiLevelType w:val="hybridMultilevel"/>
    <w:tmpl w:val="2A8ED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9D0B90"/>
    <w:multiLevelType w:val="hybridMultilevel"/>
    <w:tmpl w:val="DC288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4A1298"/>
    <w:multiLevelType w:val="hybridMultilevel"/>
    <w:tmpl w:val="4796AD3A"/>
    <w:lvl w:ilvl="0" w:tplc="BA78FB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0644AD"/>
    <w:multiLevelType w:val="hybridMultilevel"/>
    <w:tmpl w:val="7D328F3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B2E4C"/>
    <w:multiLevelType w:val="hybridMultilevel"/>
    <w:tmpl w:val="670EE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87B2921"/>
    <w:multiLevelType w:val="hybridMultilevel"/>
    <w:tmpl w:val="7ADCB006"/>
    <w:lvl w:ilvl="0" w:tplc="70A02F10">
      <w:start w:val="1"/>
      <w:numFmt w:val="decimal"/>
      <w:lvlText w:val="%1."/>
      <w:lvlJc w:val="left"/>
      <w:pPr>
        <w:ind w:left="720" w:hanging="360"/>
      </w:pPr>
      <w:rPr>
        <w:rFonts w:ascii="Times New Roman" w:eastAsia="Times New Roman"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426ED9"/>
    <w:multiLevelType w:val="multilevel"/>
    <w:tmpl w:val="A950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D925FA"/>
    <w:multiLevelType w:val="hybridMultilevel"/>
    <w:tmpl w:val="60BE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CE3D45"/>
    <w:multiLevelType w:val="hybridMultilevel"/>
    <w:tmpl w:val="8C16B388"/>
    <w:lvl w:ilvl="0" w:tplc="6B38B4A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2A50F60"/>
    <w:multiLevelType w:val="hybridMultilevel"/>
    <w:tmpl w:val="3C90D43C"/>
    <w:lvl w:ilvl="0" w:tplc="04766AD8">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379559E"/>
    <w:multiLevelType w:val="hybridMultilevel"/>
    <w:tmpl w:val="6D62B5B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3" w15:restartNumberingAfterBreak="0">
    <w:nsid w:val="68A53E0C"/>
    <w:multiLevelType w:val="hybridMultilevel"/>
    <w:tmpl w:val="DFB6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2172A"/>
    <w:multiLevelType w:val="hybridMultilevel"/>
    <w:tmpl w:val="BED0B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6"/>
  </w:num>
  <w:num w:numId="11">
    <w:abstractNumId w:val="9"/>
  </w:num>
  <w:num w:numId="12">
    <w:abstractNumId w:val="32"/>
  </w:num>
  <w:num w:numId="13">
    <w:abstractNumId w:val="27"/>
  </w:num>
  <w:num w:numId="14">
    <w:abstractNumId w:val="40"/>
  </w:num>
  <w:num w:numId="15">
    <w:abstractNumId w:val="28"/>
  </w:num>
  <w:num w:numId="16">
    <w:abstractNumId w:val="37"/>
  </w:num>
  <w:num w:numId="17">
    <w:abstractNumId w:val="15"/>
  </w:num>
  <w:num w:numId="18">
    <w:abstractNumId w:val="18"/>
  </w:num>
  <w:num w:numId="19">
    <w:abstractNumId w:val="29"/>
  </w:num>
  <w:num w:numId="20">
    <w:abstractNumId w:val="12"/>
  </w:num>
  <w:num w:numId="21">
    <w:abstractNumId w:val="13"/>
  </w:num>
  <w:num w:numId="22">
    <w:abstractNumId w:val="39"/>
  </w:num>
  <w:num w:numId="23">
    <w:abstractNumId w:val="36"/>
  </w:num>
  <w:num w:numId="24">
    <w:abstractNumId w:val="30"/>
  </w:num>
  <w:num w:numId="25">
    <w:abstractNumId w:val="25"/>
  </w:num>
  <w:num w:numId="26">
    <w:abstractNumId w:val="16"/>
  </w:num>
  <w:num w:numId="27">
    <w:abstractNumId w:val="44"/>
  </w:num>
  <w:num w:numId="28">
    <w:abstractNumId w:val="17"/>
  </w:num>
  <w:num w:numId="29">
    <w:abstractNumId w:val="14"/>
  </w:num>
  <w:num w:numId="30">
    <w:abstractNumId w:val="24"/>
  </w:num>
  <w:num w:numId="31">
    <w:abstractNumId w:val="21"/>
  </w:num>
  <w:num w:numId="32">
    <w:abstractNumId w:val="43"/>
  </w:num>
  <w:num w:numId="33">
    <w:abstractNumId w:val="20"/>
  </w:num>
  <w:num w:numId="34">
    <w:abstractNumId w:val="38"/>
  </w:num>
  <w:num w:numId="35">
    <w:abstractNumId w:val="22"/>
  </w:num>
  <w:num w:numId="36">
    <w:abstractNumId w:val="33"/>
  </w:num>
  <w:num w:numId="37">
    <w:abstractNumId w:val="34"/>
  </w:num>
  <w:num w:numId="38">
    <w:abstractNumId w:val="11"/>
  </w:num>
  <w:num w:numId="39">
    <w:abstractNumId w:val="35"/>
  </w:num>
  <w:num w:numId="40">
    <w:abstractNumId w:val="41"/>
  </w:num>
  <w:num w:numId="41">
    <w:abstractNumId w:val="42"/>
  </w:num>
  <w:num w:numId="42">
    <w:abstractNumId w:val="31"/>
  </w:num>
  <w:num w:numId="43">
    <w:abstractNumId w:val="10"/>
  </w:num>
  <w:num w:numId="44">
    <w:abstractNumId w:val="1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wNDc2tTSytDAyNzNV0lEKTi0uzszPAykwrgUASSbkKCwAAAA="/>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 3 Copy.enl&lt;/item&gt;&lt;/Libraries&gt;&lt;/ENLibraries&gt;"/>
  </w:docVars>
  <w:rsids>
    <w:rsidRoot w:val="00C22707"/>
    <w:rsid w:val="00007CFB"/>
    <w:rsid w:val="000108E9"/>
    <w:rsid w:val="00010F25"/>
    <w:rsid w:val="000117D5"/>
    <w:rsid w:val="0001295B"/>
    <w:rsid w:val="0001504C"/>
    <w:rsid w:val="0002120C"/>
    <w:rsid w:val="00023499"/>
    <w:rsid w:val="000324C6"/>
    <w:rsid w:val="00036E33"/>
    <w:rsid w:val="000402B2"/>
    <w:rsid w:val="00040318"/>
    <w:rsid w:val="00041965"/>
    <w:rsid w:val="00043AAE"/>
    <w:rsid w:val="00045532"/>
    <w:rsid w:val="00045BB6"/>
    <w:rsid w:val="000461B5"/>
    <w:rsid w:val="00052F19"/>
    <w:rsid w:val="00060110"/>
    <w:rsid w:val="00061AA9"/>
    <w:rsid w:val="00071284"/>
    <w:rsid w:val="000714AB"/>
    <w:rsid w:val="0007229C"/>
    <w:rsid w:val="0007713B"/>
    <w:rsid w:val="0008069D"/>
    <w:rsid w:val="00083302"/>
    <w:rsid w:val="000834FA"/>
    <w:rsid w:val="00083942"/>
    <w:rsid w:val="000854F4"/>
    <w:rsid w:val="00090907"/>
    <w:rsid w:val="00094C7F"/>
    <w:rsid w:val="00096D34"/>
    <w:rsid w:val="0009773F"/>
    <w:rsid w:val="000979EF"/>
    <w:rsid w:val="000A0145"/>
    <w:rsid w:val="000A239A"/>
    <w:rsid w:val="000A2912"/>
    <w:rsid w:val="000A2D59"/>
    <w:rsid w:val="000A5F13"/>
    <w:rsid w:val="000B0015"/>
    <w:rsid w:val="000B3063"/>
    <w:rsid w:val="000B53FE"/>
    <w:rsid w:val="000D1DDC"/>
    <w:rsid w:val="000D30D8"/>
    <w:rsid w:val="000D4571"/>
    <w:rsid w:val="000D4E00"/>
    <w:rsid w:val="000D5F95"/>
    <w:rsid w:val="000D7024"/>
    <w:rsid w:val="000D742B"/>
    <w:rsid w:val="000D759F"/>
    <w:rsid w:val="000E1D84"/>
    <w:rsid w:val="000E3C9A"/>
    <w:rsid w:val="000E4640"/>
    <w:rsid w:val="000E4921"/>
    <w:rsid w:val="000E7268"/>
    <w:rsid w:val="000E7C9E"/>
    <w:rsid w:val="000F18F5"/>
    <w:rsid w:val="000F1E2B"/>
    <w:rsid w:val="000F2C42"/>
    <w:rsid w:val="000F3C62"/>
    <w:rsid w:val="00103C8C"/>
    <w:rsid w:val="00105A4C"/>
    <w:rsid w:val="00106264"/>
    <w:rsid w:val="00111256"/>
    <w:rsid w:val="0011490A"/>
    <w:rsid w:val="0011779B"/>
    <w:rsid w:val="001205BB"/>
    <w:rsid w:val="00120D76"/>
    <w:rsid w:val="001234EA"/>
    <w:rsid w:val="001235ED"/>
    <w:rsid w:val="00125932"/>
    <w:rsid w:val="001266F7"/>
    <w:rsid w:val="0013255B"/>
    <w:rsid w:val="0014333A"/>
    <w:rsid w:val="00143C7D"/>
    <w:rsid w:val="00144D65"/>
    <w:rsid w:val="00151233"/>
    <w:rsid w:val="00154EF2"/>
    <w:rsid w:val="00157831"/>
    <w:rsid w:val="00157E2E"/>
    <w:rsid w:val="001612FB"/>
    <w:rsid w:val="00164110"/>
    <w:rsid w:val="001676A7"/>
    <w:rsid w:val="00174F57"/>
    <w:rsid w:val="00175C24"/>
    <w:rsid w:val="00175FD6"/>
    <w:rsid w:val="00180197"/>
    <w:rsid w:val="001812CA"/>
    <w:rsid w:val="00184432"/>
    <w:rsid w:val="0018464C"/>
    <w:rsid w:val="00184E09"/>
    <w:rsid w:val="001857A7"/>
    <w:rsid w:val="00186330"/>
    <w:rsid w:val="00187ACA"/>
    <w:rsid w:val="0019360F"/>
    <w:rsid w:val="0019630A"/>
    <w:rsid w:val="001A09C4"/>
    <w:rsid w:val="001A372A"/>
    <w:rsid w:val="001A45E0"/>
    <w:rsid w:val="001A55CD"/>
    <w:rsid w:val="001B03D4"/>
    <w:rsid w:val="001B087E"/>
    <w:rsid w:val="001B22E1"/>
    <w:rsid w:val="001B3A95"/>
    <w:rsid w:val="001B45CA"/>
    <w:rsid w:val="001B70A1"/>
    <w:rsid w:val="001B7671"/>
    <w:rsid w:val="001B7BC4"/>
    <w:rsid w:val="001C0ED4"/>
    <w:rsid w:val="001C2A36"/>
    <w:rsid w:val="001C7FF7"/>
    <w:rsid w:val="001D1E6F"/>
    <w:rsid w:val="001D23A2"/>
    <w:rsid w:val="001D2557"/>
    <w:rsid w:val="001D316E"/>
    <w:rsid w:val="001D55C4"/>
    <w:rsid w:val="001D702F"/>
    <w:rsid w:val="001E0CFF"/>
    <w:rsid w:val="001E2738"/>
    <w:rsid w:val="001E2E0F"/>
    <w:rsid w:val="001E3662"/>
    <w:rsid w:val="001E5961"/>
    <w:rsid w:val="001F225F"/>
    <w:rsid w:val="001F3561"/>
    <w:rsid w:val="001F4078"/>
    <w:rsid w:val="001F4316"/>
    <w:rsid w:val="00200579"/>
    <w:rsid w:val="00200D8C"/>
    <w:rsid w:val="00201CAF"/>
    <w:rsid w:val="00201EAA"/>
    <w:rsid w:val="002030BD"/>
    <w:rsid w:val="00212C81"/>
    <w:rsid w:val="00215D6A"/>
    <w:rsid w:val="002164DE"/>
    <w:rsid w:val="00223377"/>
    <w:rsid w:val="002273A1"/>
    <w:rsid w:val="00227422"/>
    <w:rsid w:val="002315EC"/>
    <w:rsid w:val="002359C1"/>
    <w:rsid w:val="00235FEC"/>
    <w:rsid w:val="0024040A"/>
    <w:rsid w:val="00244166"/>
    <w:rsid w:val="00244263"/>
    <w:rsid w:val="002456E3"/>
    <w:rsid w:val="00245FEC"/>
    <w:rsid w:val="00251D9E"/>
    <w:rsid w:val="00253D81"/>
    <w:rsid w:val="0025488C"/>
    <w:rsid w:val="00257DFE"/>
    <w:rsid w:val="00264DB6"/>
    <w:rsid w:val="00270019"/>
    <w:rsid w:val="00271487"/>
    <w:rsid w:val="0027247E"/>
    <w:rsid w:val="002736E2"/>
    <w:rsid w:val="00273FAE"/>
    <w:rsid w:val="00274D13"/>
    <w:rsid w:val="002757BD"/>
    <w:rsid w:val="002759F5"/>
    <w:rsid w:val="002774CB"/>
    <w:rsid w:val="00285201"/>
    <w:rsid w:val="00292477"/>
    <w:rsid w:val="00295C33"/>
    <w:rsid w:val="00297654"/>
    <w:rsid w:val="002A0F09"/>
    <w:rsid w:val="002A1EF4"/>
    <w:rsid w:val="002A7DE0"/>
    <w:rsid w:val="002B4281"/>
    <w:rsid w:val="002B481B"/>
    <w:rsid w:val="002B72DF"/>
    <w:rsid w:val="002C1856"/>
    <w:rsid w:val="002C1BA0"/>
    <w:rsid w:val="002C33BC"/>
    <w:rsid w:val="002C64BE"/>
    <w:rsid w:val="002C6FFD"/>
    <w:rsid w:val="002D1C4A"/>
    <w:rsid w:val="002D1E89"/>
    <w:rsid w:val="002D3F2F"/>
    <w:rsid w:val="002D4757"/>
    <w:rsid w:val="002D61F2"/>
    <w:rsid w:val="002E69F2"/>
    <w:rsid w:val="002E7029"/>
    <w:rsid w:val="002F0AA0"/>
    <w:rsid w:val="002F1BCC"/>
    <w:rsid w:val="002F721C"/>
    <w:rsid w:val="002F7B53"/>
    <w:rsid w:val="0030299B"/>
    <w:rsid w:val="00303D04"/>
    <w:rsid w:val="00311348"/>
    <w:rsid w:val="0031296F"/>
    <w:rsid w:val="00315145"/>
    <w:rsid w:val="003155A6"/>
    <w:rsid w:val="0031672C"/>
    <w:rsid w:val="003270F7"/>
    <w:rsid w:val="00330DEE"/>
    <w:rsid w:val="00330F2F"/>
    <w:rsid w:val="00331EDD"/>
    <w:rsid w:val="0033615F"/>
    <w:rsid w:val="00337143"/>
    <w:rsid w:val="00343316"/>
    <w:rsid w:val="00344886"/>
    <w:rsid w:val="003462B6"/>
    <w:rsid w:val="00347275"/>
    <w:rsid w:val="00347EE6"/>
    <w:rsid w:val="00350A6A"/>
    <w:rsid w:val="003512AF"/>
    <w:rsid w:val="00353C58"/>
    <w:rsid w:val="00353D09"/>
    <w:rsid w:val="003553C1"/>
    <w:rsid w:val="00355DF4"/>
    <w:rsid w:val="003567F7"/>
    <w:rsid w:val="003606D5"/>
    <w:rsid w:val="003635BF"/>
    <w:rsid w:val="003637C1"/>
    <w:rsid w:val="0036705A"/>
    <w:rsid w:val="0036798E"/>
    <w:rsid w:val="003746D7"/>
    <w:rsid w:val="00374A3F"/>
    <w:rsid w:val="003768BC"/>
    <w:rsid w:val="003777CD"/>
    <w:rsid w:val="00385B21"/>
    <w:rsid w:val="00386916"/>
    <w:rsid w:val="00386B5F"/>
    <w:rsid w:val="00390503"/>
    <w:rsid w:val="00391670"/>
    <w:rsid w:val="00395788"/>
    <w:rsid w:val="0039754D"/>
    <w:rsid w:val="00397C0C"/>
    <w:rsid w:val="003A3A90"/>
    <w:rsid w:val="003A582E"/>
    <w:rsid w:val="003A7B10"/>
    <w:rsid w:val="003B3556"/>
    <w:rsid w:val="003B476C"/>
    <w:rsid w:val="003B4F06"/>
    <w:rsid w:val="003B5AE5"/>
    <w:rsid w:val="003B69A8"/>
    <w:rsid w:val="003B715D"/>
    <w:rsid w:val="003C30A8"/>
    <w:rsid w:val="003C4AA8"/>
    <w:rsid w:val="003D08E5"/>
    <w:rsid w:val="003D5FC6"/>
    <w:rsid w:val="003E0893"/>
    <w:rsid w:val="003E0EBC"/>
    <w:rsid w:val="003E16CB"/>
    <w:rsid w:val="003E7ECD"/>
    <w:rsid w:val="003F10F5"/>
    <w:rsid w:val="003F2469"/>
    <w:rsid w:val="003F24E5"/>
    <w:rsid w:val="003F38E7"/>
    <w:rsid w:val="003F4295"/>
    <w:rsid w:val="003F5F61"/>
    <w:rsid w:val="003F6069"/>
    <w:rsid w:val="004002B6"/>
    <w:rsid w:val="00401311"/>
    <w:rsid w:val="00401C13"/>
    <w:rsid w:val="00402B2A"/>
    <w:rsid w:val="00403281"/>
    <w:rsid w:val="00403552"/>
    <w:rsid w:val="0040589B"/>
    <w:rsid w:val="004060E0"/>
    <w:rsid w:val="00406F53"/>
    <w:rsid w:val="0041240B"/>
    <w:rsid w:val="00413237"/>
    <w:rsid w:val="004211CA"/>
    <w:rsid w:val="004221A4"/>
    <w:rsid w:val="00424B33"/>
    <w:rsid w:val="00426490"/>
    <w:rsid w:val="00427C48"/>
    <w:rsid w:val="0043174C"/>
    <w:rsid w:val="004327BE"/>
    <w:rsid w:val="004329D0"/>
    <w:rsid w:val="004355BA"/>
    <w:rsid w:val="0044112B"/>
    <w:rsid w:val="00446B26"/>
    <w:rsid w:val="00450F35"/>
    <w:rsid w:val="0045170E"/>
    <w:rsid w:val="00454230"/>
    <w:rsid w:val="00455777"/>
    <w:rsid w:val="00457079"/>
    <w:rsid w:val="00460B71"/>
    <w:rsid w:val="004705AA"/>
    <w:rsid w:val="00471020"/>
    <w:rsid w:val="00473448"/>
    <w:rsid w:val="00476D36"/>
    <w:rsid w:val="0047732E"/>
    <w:rsid w:val="004818E2"/>
    <w:rsid w:val="00483279"/>
    <w:rsid w:val="00485A92"/>
    <w:rsid w:val="004866DD"/>
    <w:rsid w:val="00487370"/>
    <w:rsid w:val="00490FD9"/>
    <w:rsid w:val="00495D68"/>
    <w:rsid w:val="00496B6A"/>
    <w:rsid w:val="004A17C3"/>
    <w:rsid w:val="004A23A9"/>
    <w:rsid w:val="004A6DD3"/>
    <w:rsid w:val="004A770E"/>
    <w:rsid w:val="004B1A42"/>
    <w:rsid w:val="004B27C0"/>
    <w:rsid w:val="004B4232"/>
    <w:rsid w:val="004C09A7"/>
    <w:rsid w:val="004C3926"/>
    <w:rsid w:val="004C5D53"/>
    <w:rsid w:val="004D0B4A"/>
    <w:rsid w:val="004D6777"/>
    <w:rsid w:val="004D6C1B"/>
    <w:rsid w:val="004E5379"/>
    <w:rsid w:val="004E5FD2"/>
    <w:rsid w:val="004E6437"/>
    <w:rsid w:val="004F0131"/>
    <w:rsid w:val="004F5962"/>
    <w:rsid w:val="004F7371"/>
    <w:rsid w:val="00501DCD"/>
    <w:rsid w:val="00507E22"/>
    <w:rsid w:val="00511B9A"/>
    <w:rsid w:val="0051202A"/>
    <w:rsid w:val="00513223"/>
    <w:rsid w:val="0051386F"/>
    <w:rsid w:val="00520A21"/>
    <w:rsid w:val="00520F5C"/>
    <w:rsid w:val="00524432"/>
    <w:rsid w:val="00525D2A"/>
    <w:rsid w:val="005304E6"/>
    <w:rsid w:val="005319F6"/>
    <w:rsid w:val="0053266B"/>
    <w:rsid w:val="00532C2E"/>
    <w:rsid w:val="005368B6"/>
    <w:rsid w:val="00540933"/>
    <w:rsid w:val="00541DEC"/>
    <w:rsid w:val="00546570"/>
    <w:rsid w:val="005465E8"/>
    <w:rsid w:val="005530EF"/>
    <w:rsid w:val="00554D32"/>
    <w:rsid w:val="00557B0A"/>
    <w:rsid w:val="005800BA"/>
    <w:rsid w:val="0058184F"/>
    <w:rsid w:val="005828F8"/>
    <w:rsid w:val="005837DB"/>
    <w:rsid w:val="00586B9F"/>
    <w:rsid w:val="00593F0C"/>
    <w:rsid w:val="005941C5"/>
    <w:rsid w:val="00597DEA"/>
    <w:rsid w:val="005A34C4"/>
    <w:rsid w:val="005A3B73"/>
    <w:rsid w:val="005A3BE6"/>
    <w:rsid w:val="005A63D8"/>
    <w:rsid w:val="005B2B3C"/>
    <w:rsid w:val="005B4A81"/>
    <w:rsid w:val="005B5FCA"/>
    <w:rsid w:val="005B6185"/>
    <w:rsid w:val="005B7CBC"/>
    <w:rsid w:val="005B7D9C"/>
    <w:rsid w:val="005C5D6A"/>
    <w:rsid w:val="005D004C"/>
    <w:rsid w:val="005D2B20"/>
    <w:rsid w:val="005D3030"/>
    <w:rsid w:val="005D5CBC"/>
    <w:rsid w:val="005D79AC"/>
    <w:rsid w:val="005F3FF9"/>
    <w:rsid w:val="005F588C"/>
    <w:rsid w:val="005F5D55"/>
    <w:rsid w:val="005F62CD"/>
    <w:rsid w:val="005F6664"/>
    <w:rsid w:val="005F6C19"/>
    <w:rsid w:val="005F7DAA"/>
    <w:rsid w:val="006022D1"/>
    <w:rsid w:val="006040E5"/>
    <w:rsid w:val="00604270"/>
    <w:rsid w:val="006060E7"/>
    <w:rsid w:val="00614708"/>
    <w:rsid w:val="006148A3"/>
    <w:rsid w:val="006219A3"/>
    <w:rsid w:val="0062540A"/>
    <w:rsid w:val="0062733F"/>
    <w:rsid w:val="0063062C"/>
    <w:rsid w:val="00631E12"/>
    <w:rsid w:val="0063577E"/>
    <w:rsid w:val="006362AC"/>
    <w:rsid w:val="0064451D"/>
    <w:rsid w:val="006449A0"/>
    <w:rsid w:val="006508ED"/>
    <w:rsid w:val="00656636"/>
    <w:rsid w:val="00661C4D"/>
    <w:rsid w:val="0066598A"/>
    <w:rsid w:val="00665A62"/>
    <w:rsid w:val="006717EB"/>
    <w:rsid w:val="006739F7"/>
    <w:rsid w:val="00676236"/>
    <w:rsid w:val="00676A77"/>
    <w:rsid w:val="00683292"/>
    <w:rsid w:val="00684081"/>
    <w:rsid w:val="006844EC"/>
    <w:rsid w:val="00684609"/>
    <w:rsid w:val="00685114"/>
    <w:rsid w:val="006900FF"/>
    <w:rsid w:val="0069059C"/>
    <w:rsid w:val="00690EDE"/>
    <w:rsid w:val="006A3AD9"/>
    <w:rsid w:val="006A43B3"/>
    <w:rsid w:val="006A4913"/>
    <w:rsid w:val="006A540C"/>
    <w:rsid w:val="006A79C6"/>
    <w:rsid w:val="006B37D0"/>
    <w:rsid w:val="006B41FE"/>
    <w:rsid w:val="006B4F27"/>
    <w:rsid w:val="006B4FCD"/>
    <w:rsid w:val="006C420B"/>
    <w:rsid w:val="006C72DD"/>
    <w:rsid w:val="006C7829"/>
    <w:rsid w:val="006C7E83"/>
    <w:rsid w:val="006D34FD"/>
    <w:rsid w:val="006D46E5"/>
    <w:rsid w:val="006E3B98"/>
    <w:rsid w:val="006E5D6B"/>
    <w:rsid w:val="006E75FF"/>
    <w:rsid w:val="006E7ADD"/>
    <w:rsid w:val="006F01AA"/>
    <w:rsid w:val="006F29C9"/>
    <w:rsid w:val="00701DE3"/>
    <w:rsid w:val="00703871"/>
    <w:rsid w:val="007077E6"/>
    <w:rsid w:val="007079DF"/>
    <w:rsid w:val="00712945"/>
    <w:rsid w:val="00713909"/>
    <w:rsid w:val="0072100C"/>
    <w:rsid w:val="00723F88"/>
    <w:rsid w:val="0072525A"/>
    <w:rsid w:val="007258A3"/>
    <w:rsid w:val="00725B3B"/>
    <w:rsid w:val="00727DD0"/>
    <w:rsid w:val="00730742"/>
    <w:rsid w:val="00731072"/>
    <w:rsid w:val="00731422"/>
    <w:rsid w:val="00731EAD"/>
    <w:rsid w:val="00740034"/>
    <w:rsid w:val="007468D4"/>
    <w:rsid w:val="00746D79"/>
    <w:rsid w:val="0075163E"/>
    <w:rsid w:val="00751D6B"/>
    <w:rsid w:val="00751FA6"/>
    <w:rsid w:val="00752FB3"/>
    <w:rsid w:val="00755915"/>
    <w:rsid w:val="007569BF"/>
    <w:rsid w:val="00757A3C"/>
    <w:rsid w:val="007635D9"/>
    <w:rsid w:val="00764A38"/>
    <w:rsid w:val="007753E7"/>
    <w:rsid w:val="007820F4"/>
    <w:rsid w:val="00783217"/>
    <w:rsid w:val="00784088"/>
    <w:rsid w:val="007849A4"/>
    <w:rsid w:val="007861F9"/>
    <w:rsid w:val="00795D1E"/>
    <w:rsid w:val="007A3468"/>
    <w:rsid w:val="007A6FC7"/>
    <w:rsid w:val="007B3D68"/>
    <w:rsid w:val="007B7D00"/>
    <w:rsid w:val="007C1941"/>
    <w:rsid w:val="007C3D1D"/>
    <w:rsid w:val="007C3D9B"/>
    <w:rsid w:val="007C4939"/>
    <w:rsid w:val="007C5DEE"/>
    <w:rsid w:val="007C7482"/>
    <w:rsid w:val="007C7CD9"/>
    <w:rsid w:val="007D53E5"/>
    <w:rsid w:val="007D6738"/>
    <w:rsid w:val="007E20C9"/>
    <w:rsid w:val="007E339B"/>
    <w:rsid w:val="007E4196"/>
    <w:rsid w:val="007E6B28"/>
    <w:rsid w:val="007F27C2"/>
    <w:rsid w:val="007F2D3C"/>
    <w:rsid w:val="00810E28"/>
    <w:rsid w:val="00811030"/>
    <w:rsid w:val="00813BA3"/>
    <w:rsid w:val="00816913"/>
    <w:rsid w:val="008178C0"/>
    <w:rsid w:val="00817A49"/>
    <w:rsid w:val="0082742F"/>
    <w:rsid w:val="008350CB"/>
    <w:rsid w:val="00844D0E"/>
    <w:rsid w:val="00845699"/>
    <w:rsid w:val="00845A05"/>
    <w:rsid w:val="008464FE"/>
    <w:rsid w:val="0085576F"/>
    <w:rsid w:val="00857B8D"/>
    <w:rsid w:val="00860D99"/>
    <w:rsid w:val="00865839"/>
    <w:rsid w:val="00865F82"/>
    <w:rsid w:val="00866163"/>
    <w:rsid w:val="00870266"/>
    <w:rsid w:val="00873126"/>
    <w:rsid w:val="00874AC0"/>
    <w:rsid w:val="00875543"/>
    <w:rsid w:val="0087705B"/>
    <w:rsid w:val="0087771C"/>
    <w:rsid w:val="00881190"/>
    <w:rsid w:val="00881FBA"/>
    <w:rsid w:val="00881FF6"/>
    <w:rsid w:val="00882877"/>
    <w:rsid w:val="008854B2"/>
    <w:rsid w:val="00886FB8"/>
    <w:rsid w:val="00892C48"/>
    <w:rsid w:val="00893B9A"/>
    <w:rsid w:val="008A0B18"/>
    <w:rsid w:val="008A20BF"/>
    <w:rsid w:val="008A28B7"/>
    <w:rsid w:val="008A4079"/>
    <w:rsid w:val="008A74E3"/>
    <w:rsid w:val="008C2ECF"/>
    <w:rsid w:val="008C535D"/>
    <w:rsid w:val="008D1A12"/>
    <w:rsid w:val="008D6507"/>
    <w:rsid w:val="008E03C2"/>
    <w:rsid w:val="008E0804"/>
    <w:rsid w:val="008E1D2B"/>
    <w:rsid w:val="008E7304"/>
    <w:rsid w:val="008E7AC0"/>
    <w:rsid w:val="008F7695"/>
    <w:rsid w:val="00901530"/>
    <w:rsid w:val="00901DCD"/>
    <w:rsid w:val="0090292F"/>
    <w:rsid w:val="00903BC7"/>
    <w:rsid w:val="00904C1D"/>
    <w:rsid w:val="009059EB"/>
    <w:rsid w:val="0090694F"/>
    <w:rsid w:val="00907665"/>
    <w:rsid w:val="009105CC"/>
    <w:rsid w:val="00910BD1"/>
    <w:rsid w:val="009110ED"/>
    <w:rsid w:val="009115ED"/>
    <w:rsid w:val="0091555D"/>
    <w:rsid w:val="00917753"/>
    <w:rsid w:val="009231ED"/>
    <w:rsid w:val="00927051"/>
    <w:rsid w:val="009307A5"/>
    <w:rsid w:val="009324C1"/>
    <w:rsid w:val="0093369C"/>
    <w:rsid w:val="0093427A"/>
    <w:rsid w:val="00934556"/>
    <w:rsid w:val="00936969"/>
    <w:rsid w:val="00936A49"/>
    <w:rsid w:val="00936F6A"/>
    <w:rsid w:val="00937791"/>
    <w:rsid w:val="00944EAA"/>
    <w:rsid w:val="00945CE9"/>
    <w:rsid w:val="00951ED3"/>
    <w:rsid w:val="00952028"/>
    <w:rsid w:val="00952EE1"/>
    <w:rsid w:val="00956CE2"/>
    <w:rsid w:val="009574FB"/>
    <w:rsid w:val="00966873"/>
    <w:rsid w:val="009679E8"/>
    <w:rsid w:val="00970851"/>
    <w:rsid w:val="00973CD3"/>
    <w:rsid w:val="009803AB"/>
    <w:rsid w:val="009819F4"/>
    <w:rsid w:val="00982147"/>
    <w:rsid w:val="00983658"/>
    <w:rsid w:val="00985968"/>
    <w:rsid w:val="00986416"/>
    <w:rsid w:val="00991831"/>
    <w:rsid w:val="0099313D"/>
    <w:rsid w:val="00996689"/>
    <w:rsid w:val="00996CF4"/>
    <w:rsid w:val="009A4474"/>
    <w:rsid w:val="009A4A67"/>
    <w:rsid w:val="009B0610"/>
    <w:rsid w:val="009B24CD"/>
    <w:rsid w:val="009B3378"/>
    <w:rsid w:val="009C33A7"/>
    <w:rsid w:val="009C48B8"/>
    <w:rsid w:val="009C4D1F"/>
    <w:rsid w:val="009C6ACC"/>
    <w:rsid w:val="009D088B"/>
    <w:rsid w:val="009D3BF7"/>
    <w:rsid w:val="009D4477"/>
    <w:rsid w:val="009D508A"/>
    <w:rsid w:val="009D7AB6"/>
    <w:rsid w:val="009D7D06"/>
    <w:rsid w:val="009E10A2"/>
    <w:rsid w:val="009E123C"/>
    <w:rsid w:val="009E407F"/>
    <w:rsid w:val="009F4EAB"/>
    <w:rsid w:val="009F6E83"/>
    <w:rsid w:val="00A034C4"/>
    <w:rsid w:val="00A07839"/>
    <w:rsid w:val="00A109CF"/>
    <w:rsid w:val="00A11161"/>
    <w:rsid w:val="00A1377A"/>
    <w:rsid w:val="00A20774"/>
    <w:rsid w:val="00A24DF2"/>
    <w:rsid w:val="00A26956"/>
    <w:rsid w:val="00A3238C"/>
    <w:rsid w:val="00A36B6A"/>
    <w:rsid w:val="00A402DA"/>
    <w:rsid w:val="00A44644"/>
    <w:rsid w:val="00A47EE5"/>
    <w:rsid w:val="00A5278E"/>
    <w:rsid w:val="00A52AED"/>
    <w:rsid w:val="00A53EB0"/>
    <w:rsid w:val="00A54E70"/>
    <w:rsid w:val="00A55440"/>
    <w:rsid w:val="00A558F9"/>
    <w:rsid w:val="00A579FB"/>
    <w:rsid w:val="00A607D3"/>
    <w:rsid w:val="00A62140"/>
    <w:rsid w:val="00A654DD"/>
    <w:rsid w:val="00A67F4D"/>
    <w:rsid w:val="00A70032"/>
    <w:rsid w:val="00A71A9E"/>
    <w:rsid w:val="00A727BF"/>
    <w:rsid w:val="00A75ABF"/>
    <w:rsid w:val="00A77BFA"/>
    <w:rsid w:val="00A77F63"/>
    <w:rsid w:val="00A8259D"/>
    <w:rsid w:val="00A82E00"/>
    <w:rsid w:val="00A853E6"/>
    <w:rsid w:val="00A92880"/>
    <w:rsid w:val="00A931DA"/>
    <w:rsid w:val="00A93450"/>
    <w:rsid w:val="00A9475D"/>
    <w:rsid w:val="00A95467"/>
    <w:rsid w:val="00A96B21"/>
    <w:rsid w:val="00AA1D15"/>
    <w:rsid w:val="00AA223A"/>
    <w:rsid w:val="00AA47C3"/>
    <w:rsid w:val="00AA4821"/>
    <w:rsid w:val="00AB1FF0"/>
    <w:rsid w:val="00AB26DE"/>
    <w:rsid w:val="00AB66C0"/>
    <w:rsid w:val="00AC2ED5"/>
    <w:rsid w:val="00AC2F6F"/>
    <w:rsid w:val="00AC3111"/>
    <w:rsid w:val="00AC5001"/>
    <w:rsid w:val="00AC6E33"/>
    <w:rsid w:val="00AD380A"/>
    <w:rsid w:val="00AD7A47"/>
    <w:rsid w:val="00AE3997"/>
    <w:rsid w:val="00AE3B23"/>
    <w:rsid w:val="00AF3D25"/>
    <w:rsid w:val="00AF480E"/>
    <w:rsid w:val="00AF757E"/>
    <w:rsid w:val="00B0184B"/>
    <w:rsid w:val="00B022CC"/>
    <w:rsid w:val="00B04056"/>
    <w:rsid w:val="00B112C5"/>
    <w:rsid w:val="00B11587"/>
    <w:rsid w:val="00B11A64"/>
    <w:rsid w:val="00B125B7"/>
    <w:rsid w:val="00B2250F"/>
    <w:rsid w:val="00B226D9"/>
    <w:rsid w:val="00B247D5"/>
    <w:rsid w:val="00B247FE"/>
    <w:rsid w:val="00B2562F"/>
    <w:rsid w:val="00B257B2"/>
    <w:rsid w:val="00B25E91"/>
    <w:rsid w:val="00B34773"/>
    <w:rsid w:val="00B42601"/>
    <w:rsid w:val="00B44364"/>
    <w:rsid w:val="00B444DA"/>
    <w:rsid w:val="00B44F16"/>
    <w:rsid w:val="00B4621D"/>
    <w:rsid w:val="00B4639B"/>
    <w:rsid w:val="00B52594"/>
    <w:rsid w:val="00B54CD7"/>
    <w:rsid w:val="00B55312"/>
    <w:rsid w:val="00B565CB"/>
    <w:rsid w:val="00B615CC"/>
    <w:rsid w:val="00B65396"/>
    <w:rsid w:val="00B66401"/>
    <w:rsid w:val="00B736A8"/>
    <w:rsid w:val="00B7769D"/>
    <w:rsid w:val="00B7773F"/>
    <w:rsid w:val="00B81CE9"/>
    <w:rsid w:val="00B83448"/>
    <w:rsid w:val="00B85C84"/>
    <w:rsid w:val="00B92A2D"/>
    <w:rsid w:val="00B92D39"/>
    <w:rsid w:val="00B9332E"/>
    <w:rsid w:val="00B94CE7"/>
    <w:rsid w:val="00B97204"/>
    <w:rsid w:val="00BA168C"/>
    <w:rsid w:val="00BA243A"/>
    <w:rsid w:val="00BA5821"/>
    <w:rsid w:val="00BA6023"/>
    <w:rsid w:val="00BA67E9"/>
    <w:rsid w:val="00BA70CB"/>
    <w:rsid w:val="00BA763B"/>
    <w:rsid w:val="00BB06B8"/>
    <w:rsid w:val="00BB1C75"/>
    <w:rsid w:val="00BB1EB2"/>
    <w:rsid w:val="00BB743B"/>
    <w:rsid w:val="00BB7D0C"/>
    <w:rsid w:val="00BB7F95"/>
    <w:rsid w:val="00BC13C4"/>
    <w:rsid w:val="00BC2958"/>
    <w:rsid w:val="00BC56DB"/>
    <w:rsid w:val="00BC62B2"/>
    <w:rsid w:val="00BC650E"/>
    <w:rsid w:val="00BC6609"/>
    <w:rsid w:val="00BD12AE"/>
    <w:rsid w:val="00BD4155"/>
    <w:rsid w:val="00BD4397"/>
    <w:rsid w:val="00BD59E9"/>
    <w:rsid w:val="00BE1C02"/>
    <w:rsid w:val="00BE730B"/>
    <w:rsid w:val="00BF108C"/>
    <w:rsid w:val="00BF3021"/>
    <w:rsid w:val="00C002D0"/>
    <w:rsid w:val="00C01479"/>
    <w:rsid w:val="00C026CC"/>
    <w:rsid w:val="00C07D7C"/>
    <w:rsid w:val="00C11525"/>
    <w:rsid w:val="00C12AA0"/>
    <w:rsid w:val="00C14148"/>
    <w:rsid w:val="00C14FEE"/>
    <w:rsid w:val="00C16EDB"/>
    <w:rsid w:val="00C22707"/>
    <w:rsid w:val="00C23351"/>
    <w:rsid w:val="00C2645A"/>
    <w:rsid w:val="00C269A4"/>
    <w:rsid w:val="00C27C06"/>
    <w:rsid w:val="00C51730"/>
    <w:rsid w:val="00C54A68"/>
    <w:rsid w:val="00C574D8"/>
    <w:rsid w:val="00C64931"/>
    <w:rsid w:val="00C650B0"/>
    <w:rsid w:val="00C66158"/>
    <w:rsid w:val="00C67551"/>
    <w:rsid w:val="00C6778C"/>
    <w:rsid w:val="00C70214"/>
    <w:rsid w:val="00C7414A"/>
    <w:rsid w:val="00C7434C"/>
    <w:rsid w:val="00C755C0"/>
    <w:rsid w:val="00C76026"/>
    <w:rsid w:val="00C81B9D"/>
    <w:rsid w:val="00C829FE"/>
    <w:rsid w:val="00C84225"/>
    <w:rsid w:val="00C85D90"/>
    <w:rsid w:val="00C95CE9"/>
    <w:rsid w:val="00C96B4C"/>
    <w:rsid w:val="00CA2661"/>
    <w:rsid w:val="00CA6BC4"/>
    <w:rsid w:val="00CB0DF6"/>
    <w:rsid w:val="00CB353D"/>
    <w:rsid w:val="00CB5133"/>
    <w:rsid w:val="00CB6090"/>
    <w:rsid w:val="00CB70A5"/>
    <w:rsid w:val="00CC05D7"/>
    <w:rsid w:val="00CC184B"/>
    <w:rsid w:val="00CC3688"/>
    <w:rsid w:val="00CC7695"/>
    <w:rsid w:val="00CD03ED"/>
    <w:rsid w:val="00CD2905"/>
    <w:rsid w:val="00CD736D"/>
    <w:rsid w:val="00CE2136"/>
    <w:rsid w:val="00CE3C39"/>
    <w:rsid w:val="00CE3CFA"/>
    <w:rsid w:val="00CE41C1"/>
    <w:rsid w:val="00CF11B6"/>
    <w:rsid w:val="00CF2B3D"/>
    <w:rsid w:val="00CF71F0"/>
    <w:rsid w:val="00D0112D"/>
    <w:rsid w:val="00D012EF"/>
    <w:rsid w:val="00D018DF"/>
    <w:rsid w:val="00D01E43"/>
    <w:rsid w:val="00D0464F"/>
    <w:rsid w:val="00D12739"/>
    <w:rsid w:val="00D13A38"/>
    <w:rsid w:val="00D15DB3"/>
    <w:rsid w:val="00D21135"/>
    <w:rsid w:val="00D22A1B"/>
    <w:rsid w:val="00D22A54"/>
    <w:rsid w:val="00D247CF"/>
    <w:rsid w:val="00D2540A"/>
    <w:rsid w:val="00D25B0A"/>
    <w:rsid w:val="00D3185F"/>
    <w:rsid w:val="00D31D2C"/>
    <w:rsid w:val="00D31E8B"/>
    <w:rsid w:val="00D348DE"/>
    <w:rsid w:val="00D4286A"/>
    <w:rsid w:val="00D46664"/>
    <w:rsid w:val="00D50FF9"/>
    <w:rsid w:val="00D5226C"/>
    <w:rsid w:val="00D63331"/>
    <w:rsid w:val="00D6386D"/>
    <w:rsid w:val="00D715FD"/>
    <w:rsid w:val="00D726B3"/>
    <w:rsid w:val="00D73F76"/>
    <w:rsid w:val="00D82A49"/>
    <w:rsid w:val="00D82DE6"/>
    <w:rsid w:val="00D842A9"/>
    <w:rsid w:val="00D84BEF"/>
    <w:rsid w:val="00D8678E"/>
    <w:rsid w:val="00D9081C"/>
    <w:rsid w:val="00D90F34"/>
    <w:rsid w:val="00D91B1B"/>
    <w:rsid w:val="00D92297"/>
    <w:rsid w:val="00D95DF8"/>
    <w:rsid w:val="00DB1222"/>
    <w:rsid w:val="00DB68E1"/>
    <w:rsid w:val="00DC0832"/>
    <w:rsid w:val="00DC4700"/>
    <w:rsid w:val="00DC5E5B"/>
    <w:rsid w:val="00DC6617"/>
    <w:rsid w:val="00DD39C5"/>
    <w:rsid w:val="00DD592E"/>
    <w:rsid w:val="00DE108A"/>
    <w:rsid w:val="00DE11FC"/>
    <w:rsid w:val="00DE2E59"/>
    <w:rsid w:val="00DE41F4"/>
    <w:rsid w:val="00DE6146"/>
    <w:rsid w:val="00DE67B8"/>
    <w:rsid w:val="00DE7052"/>
    <w:rsid w:val="00DE71F4"/>
    <w:rsid w:val="00DE7B59"/>
    <w:rsid w:val="00DF05A3"/>
    <w:rsid w:val="00DF204E"/>
    <w:rsid w:val="00DF31E2"/>
    <w:rsid w:val="00E00C4C"/>
    <w:rsid w:val="00E018C3"/>
    <w:rsid w:val="00E04D33"/>
    <w:rsid w:val="00E05678"/>
    <w:rsid w:val="00E05816"/>
    <w:rsid w:val="00E061CF"/>
    <w:rsid w:val="00E077EE"/>
    <w:rsid w:val="00E11B2B"/>
    <w:rsid w:val="00E14B5C"/>
    <w:rsid w:val="00E16200"/>
    <w:rsid w:val="00E173EF"/>
    <w:rsid w:val="00E25C14"/>
    <w:rsid w:val="00E33A9E"/>
    <w:rsid w:val="00E3611E"/>
    <w:rsid w:val="00E41DD0"/>
    <w:rsid w:val="00E4738A"/>
    <w:rsid w:val="00E50051"/>
    <w:rsid w:val="00E50E25"/>
    <w:rsid w:val="00E52B38"/>
    <w:rsid w:val="00E52F9E"/>
    <w:rsid w:val="00E53331"/>
    <w:rsid w:val="00E57779"/>
    <w:rsid w:val="00E57AC9"/>
    <w:rsid w:val="00E60C24"/>
    <w:rsid w:val="00E60DAB"/>
    <w:rsid w:val="00E6164F"/>
    <w:rsid w:val="00E63900"/>
    <w:rsid w:val="00E71A7E"/>
    <w:rsid w:val="00E72D45"/>
    <w:rsid w:val="00E73C42"/>
    <w:rsid w:val="00E91C48"/>
    <w:rsid w:val="00E921B0"/>
    <w:rsid w:val="00E93ECC"/>
    <w:rsid w:val="00E95A49"/>
    <w:rsid w:val="00E96FFF"/>
    <w:rsid w:val="00EA28EA"/>
    <w:rsid w:val="00EA2943"/>
    <w:rsid w:val="00EA3191"/>
    <w:rsid w:val="00EA48C4"/>
    <w:rsid w:val="00EA4B79"/>
    <w:rsid w:val="00EA5D05"/>
    <w:rsid w:val="00EA6BA7"/>
    <w:rsid w:val="00EB45FE"/>
    <w:rsid w:val="00EB55DD"/>
    <w:rsid w:val="00EB6659"/>
    <w:rsid w:val="00EC06DF"/>
    <w:rsid w:val="00EC0878"/>
    <w:rsid w:val="00EC22B8"/>
    <w:rsid w:val="00EC6922"/>
    <w:rsid w:val="00EC6E2B"/>
    <w:rsid w:val="00ED2A80"/>
    <w:rsid w:val="00ED7145"/>
    <w:rsid w:val="00ED7844"/>
    <w:rsid w:val="00EF0775"/>
    <w:rsid w:val="00EF29A3"/>
    <w:rsid w:val="00F01436"/>
    <w:rsid w:val="00F03C51"/>
    <w:rsid w:val="00F06DA4"/>
    <w:rsid w:val="00F10936"/>
    <w:rsid w:val="00F11AE7"/>
    <w:rsid w:val="00F12307"/>
    <w:rsid w:val="00F12EFF"/>
    <w:rsid w:val="00F13022"/>
    <w:rsid w:val="00F15319"/>
    <w:rsid w:val="00F20ED0"/>
    <w:rsid w:val="00F23A96"/>
    <w:rsid w:val="00F25E94"/>
    <w:rsid w:val="00F2685C"/>
    <w:rsid w:val="00F26D08"/>
    <w:rsid w:val="00F27A60"/>
    <w:rsid w:val="00F27B82"/>
    <w:rsid w:val="00F30348"/>
    <w:rsid w:val="00F323E7"/>
    <w:rsid w:val="00F346AB"/>
    <w:rsid w:val="00F4023A"/>
    <w:rsid w:val="00F418D5"/>
    <w:rsid w:val="00F434A2"/>
    <w:rsid w:val="00F44797"/>
    <w:rsid w:val="00F44F41"/>
    <w:rsid w:val="00F47189"/>
    <w:rsid w:val="00F50824"/>
    <w:rsid w:val="00F5108D"/>
    <w:rsid w:val="00F52BA8"/>
    <w:rsid w:val="00F56999"/>
    <w:rsid w:val="00F6115B"/>
    <w:rsid w:val="00F613DB"/>
    <w:rsid w:val="00F62555"/>
    <w:rsid w:val="00F75F9E"/>
    <w:rsid w:val="00F80467"/>
    <w:rsid w:val="00F80DB6"/>
    <w:rsid w:val="00F8131A"/>
    <w:rsid w:val="00F82948"/>
    <w:rsid w:val="00F856FD"/>
    <w:rsid w:val="00F905FA"/>
    <w:rsid w:val="00F90867"/>
    <w:rsid w:val="00F93ED1"/>
    <w:rsid w:val="00F96BBE"/>
    <w:rsid w:val="00F96CED"/>
    <w:rsid w:val="00F97116"/>
    <w:rsid w:val="00FA0294"/>
    <w:rsid w:val="00FA690B"/>
    <w:rsid w:val="00FB0049"/>
    <w:rsid w:val="00FB1138"/>
    <w:rsid w:val="00FB39C6"/>
    <w:rsid w:val="00FB525E"/>
    <w:rsid w:val="00FB551E"/>
    <w:rsid w:val="00FC07F0"/>
    <w:rsid w:val="00FC21C7"/>
    <w:rsid w:val="00FC251A"/>
    <w:rsid w:val="00FC3168"/>
    <w:rsid w:val="00FC40D8"/>
    <w:rsid w:val="00FC50F9"/>
    <w:rsid w:val="00FC5B16"/>
    <w:rsid w:val="00FC745B"/>
    <w:rsid w:val="00FD075D"/>
    <w:rsid w:val="00FD1E0F"/>
    <w:rsid w:val="00FD6F02"/>
    <w:rsid w:val="00FE0B07"/>
    <w:rsid w:val="00FE32EC"/>
    <w:rsid w:val="00FE5083"/>
    <w:rsid w:val="00FE5E31"/>
    <w:rsid w:val="00FF08CA"/>
    <w:rsid w:val="00FF6B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794F4"/>
  <w15:docId w15:val="{74164108-7D4B-438F-988E-2BCD16D6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A2"/>
    <w:pPr>
      <w:suppressAutoHyphens/>
    </w:pPr>
    <w:rPr>
      <w:sz w:val="24"/>
      <w:szCs w:val="24"/>
      <w:lang w:eastAsia="ar-SA"/>
    </w:rPr>
  </w:style>
  <w:style w:type="paragraph" w:styleId="Heading2">
    <w:name w:val="heading 2"/>
    <w:basedOn w:val="Normal"/>
    <w:next w:val="Normal"/>
    <w:link w:val="Heading2Char"/>
    <w:semiHidden/>
    <w:unhideWhenUsed/>
    <w:qFormat/>
    <w:rsid w:val="00B93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B44F1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34A2"/>
    <w:rPr>
      <w:rFonts w:ascii="Symbol" w:hAnsi="Symbol"/>
    </w:rPr>
  </w:style>
  <w:style w:type="character" w:customStyle="1" w:styleId="WW8Num1z1">
    <w:name w:val="WW8Num1z1"/>
    <w:rsid w:val="00F434A2"/>
    <w:rPr>
      <w:rFonts w:ascii="Courier New" w:hAnsi="Courier New" w:cs="Courier New"/>
    </w:rPr>
  </w:style>
  <w:style w:type="character" w:customStyle="1" w:styleId="WW8Num1z2">
    <w:name w:val="WW8Num1z2"/>
    <w:rsid w:val="00F434A2"/>
    <w:rPr>
      <w:rFonts w:ascii="Wingdings" w:hAnsi="Wingdings"/>
    </w:rPr>
  </w:style>
  <w:style w:type="character" w:customStyle="1" w:styleId="WW8Num2z0">
    <w:name w:val="WW8Num2z0"/>
    <w:rsid w:val="00F434A2"/>
    <w:rPr>
      <w:rFonts w:ascii="Symbol" w:hAnsi="Symbol"/>
    </w:rPr>
  </w:style>
  <w:style w:type="character" w:customStyle="1" w:styleId="WW8Num2z1">
    <w:name w:val="WW8Num2z1"/>
    <w:rsid w:val="00F434A2"/>
    <w:rPr>
      <w:rFonts w:ascii="Courier New" w:hAnsi="Courier New" w:cs="Courier New"/>
    </w:rPr>
  </w:style>
  <w:style w:type="character" w:customStyle="1" w:styleId="WW8Num2z2">
    <w:name w:val="WW8Num2z2"/>
    <w:rsid w:val="00F434A2"/>
    <w:rPr>
      <w:rFonts w:ascii="Wingdings" w:hAnsi="Wingdings"/>
    </w:rPr>
  </w:style>
  <w:style w:type="character" w:customStyle="1" w:styleId="WW8Num3z0">
    <w:name w:val="WW8Num3z0"/>
    <w:rsid w:val="00F434A2"/>
    <w:rPr>
      <w:rFonts w:ascii="Symbol" w:hAnsi="Symbol"/>
    </w:rPr>
  </w:style>
  <w:style w:type="character" w:customStyle="1" w:styleId="WW8Num3z1">
    <w:name w:val="WW8Num3z1"/>
    <w:rsid w:val="00F434A2"/>
    <w:rPr>
      <w:rFonts w:ascii="Courier New" w:hAnsi="Courier New"/>
    </w:rPr>
  </w:style>
  <w:style w:type="character" w:customStyle="1" w:styleId="WW8Num3z2">
    <w:name w:val="WW8Num3z2"/>
    <w:rsid w:val="00F434A2"/>
    <w:rPr>
      <w:rFonts w:ascii="Wingdings" w:hAnsi="Wingdings"/>
    </w:rPr>
  </w:style>
  <w:style w:type="character" w:customStyle="1" w:styleId="WW8Num4z0">
    <w:name w:val="WW8Num4z0"/>
    <w:rsid w:val="00F434A2"/>
    <w:rPr>
      <w:rFonts w:ascii="Symbol" w:hAnsi="Symbol"/>
    </w:rPr>
  </w:style>
  <w:style w:type="character" w:customStyle="1" w:styleId="WW8Num4z1">
    <w:name w:val="WW8Num4z1"/>
    <w:rsid w:val="00F434A2"/>
    <w:rPr>
      <w:rFonts w:ascii="Courier New" w:hAnsi="Courier New" w:cs="Courier New"/>
    </w:rPr>
  </w:style>
  <w:style w:type="character" w:customStyle="1" w:styleId="WW8Num4z2">
    <w:name w:val="WW8Num4z2"/>
    <w:rsid w:val="00F434A2"/>
    <w:rPr>
      <w:rFonts w:ascii="Wingdings" w:hAnsi="Wingdings"/>
    </w:rPr>
  </w:style>
  <w:style w:type="character" w:customStyle="1" w:styleId="WW8Num7z0">
    <w:name w:val="WW8Num7z0"/>
    <w:rsid w:val="00F434A2"/>
    <w:rPr>
      <w:rFonts w:ascii="Symbol" w:hAnsi="Symbol"/>
    </w:rPr>
  </w:style>
  <w:style w:type="character" w:customStyle="1" w:styleId="WW8Num7z1">
    <w:name w:val="WW8Num7z1"/>
    <w:rsid w:val="00F434A2"/>
    <w:rPr>
      <w:rFonts w:ascii="Courier New" w:hAnsi="Courier New" w:cs="Courier New"/>
    </w:rPr>
  </w:style>
  <w:style w:type="character" w:customStyle="1" w:styleId="WW8Num7z2">
    <w:name w:val="WW8Num7z2"/>
    <w:rsid w:val="00F434A2"/>
    <w:rPr>
      <w:rFonts w:ascii="Wingdings" w:hAnsi="Wingdings"/>
    </w:rPr>
  </w:style>
  <w:style w:type="character" w:customStyle="1" w:styleId="WW8Num9z0">
    <w:name w:val="WW8Num9z0"/>
    <w:rsid w:val="00F434A2"/>
    <w:rPr>
      <w:rFonts w:ascii="Symbol" w:hAnsi="Symbol"/>
    </w:rPr>
  </w:style>
  <w:style w:type="character" w:customStyle="1" w:styleId="WW8Num9z1">
    <w:name w:val="WW8Num9z1"/>
    <w:rsid w:val="00F434A2"/>
    <w:rPr>
      <w:rFonts w:ascii="Courier New" w:hAnsi="Courier New" w:cs="Courier New"/>
    </w:rPr>
  </w:style>
  <w:style w:type="character" w:customStyle="1" w:styleId="WW8Num9z2">
    <w:name w:val="WW8Num9z2"/>
    <w:rsid w:val="00F434A2"/>
    <w:rPr>
      <w:rFonts w:ascii="Wingdings" w:hAnsi="Wingdings"/>
    </w:rPr>
  </w:style>
  <w:style w:type="character" w:customStyle="1" w:styleId="WW8Num10z0">
    <w:name w:val="WW8Num10z0"/>
    <w:rsid w:val="00F434A2"/>
    <w:rPr>
      <w:rFonts w:ascii="Calibri" w:eastAsia="Times New Roman" w:hAnsi="Calibri"/>
    </w:rPr>
  </w:style>
  <w:style w:type="character" w:customStyle="1" w:styleId="WW8Num10z1">
    <w:name w:val="WW8Num10z1"/>
    <w:rsid w:val="00F434A2"/>
    <w:rPr>
      <w:rFonts w:ascii="Courier New" w:hAnsi="Courier New" w:cs="Courier New"/>
    </w:rPr>
  </w:style>
  <w:style w:type="character" w:customStyle="1" w:styleId="WW8Num10z2">
    <w:name w:val="WW8Num10z2"/>
    <w:rsid w:val="00F434A2"/>
    <w:rPr>
      <w:rFonts w:ascii="Wingdings" w:hAnsi="Wingdings"/>
    </w:rPr>
  </w:style>
  <w:style w:type="character" w:customStyle="1" w:styleId="WW8Num10z3">
    <w:name w:val="WW8Num10z3"/>
    <w:rsid w:val="00F434A2"/>
    <w:rPr>
      <w:rFonts w:ascii="Symbol" w:hAnsi="Symbol"/>
    </w:rPr>
  </w:style>
  <w:style w:type="character" w:customStyle="1" w:styleId="WW8Num10z4">
    <w:name w:val="WW8Num10z4"/>
    <w:rsid w:val="00F434A2"/>
    <w:rPr>
      <w:rFonts w:ascii="Courier New" w:hAnsi="Courier New"/>
    </w:rPr>
  </w:style>
  <w:style w:type="character" w:customStyle="1" w:styleId="WW8Num11z0">
    <w:name w:val="WW8Num11z0"/>
    <w:rsid w:val="00F434A2"/>
    <w:rPr>
      <w:rFonts w:ascii="Symbol" w:hAnsi="Symbol"/>
    </w:rPr>
  </w:style>
  <w:style w:type="character" w:customStyle="1" w:styleId="WW8Num11z1">
    <w:name w:val="WW8Num11z1"/>
    <w:rsid w:val="00F434A2"/>
    <w:rPr>
      <w:rFonts w:ascii="Courier New" w:hAnsi="Courier New" w:cs="Courier New"/>
    </w:rPr>
  </w:style>
  <w:style w:type="character" w:customStyle="1" w:styleId="WW8Num11z2">
    <w:name w:val="WW8Num11z2"/>
    <w:rsid w:val="00F434A2"/>
    <w:rPr>
      <w:rFonts w:ascii="Wingdings" w:hAnsi="Wingdings"/>
    </w:rPr>
  </w:style>
  <w:style w:type="character" w:customStyle="1" w:styleId="Policepardfaut1">
    <w:name w:val="Police par défaut1"/>
    <w:rsid w:val="00F434A2"/>
  </w:style>
  <w:style w:type="character" w:styleId="PageNumber">
    <w:name w:val="page number"/>
    <w:basedOn w:val="Policepardfaut1"/>
    <w:rsid w:val="00F434A2"/>
  </w:style>
  <w:style w:type="character" w:customStyle="1" w:styleId="CarCar2">
    <w:name w:val="Car Car2"/>
    <w:basedOn w:val="Policepardfaut1"/>
    <w:rsid w:val="00F434A2"/>
    <w:rPr>
      <w:rFonts w:ascii="Tahoma" w:hAnsi="Tahoma" w:cs="Tahoma"/>
      <w:sz w:val="16"/>
      <w:szCs w:val="16"/>
      <w:lang w:val="en-GB"/>
    </w:rPr>
  </w:style>
  <w:style w:type="character" w:customStyle="1" w:styleId="Marquedecommentaire1">
    <w:name w:val="Marque de commentaire1"/>
    <w:basedOn w:val="Policepardfaut1"/>
    <w:rsid w:val="00F434A2"/>
    <w:rPr>
      <w:sz w:val="16"/>
      <w:szCs w:val="16"/>
    </w:rPr>
  </w:style>
  <w:style w:type="character" w:customStyle="1" w:styleId="CarCar1">
    <w:name w:val="Car Car1"/>
    <w:basedOn w:val="Policepardfaut1"/>
    <w:rsid w:val="00F434A2"/>
    <w:rPr>
      <w:lang w:val="en-GB"/>
    </w:rPr>
  </w:style>
  <w:style w:type="character" w:customStyle="1" w:styleId="CarCar">
    <w:name w:val="Car Car"/>
    <w:basedOn w:val="CarCar1"/>
    <w:rsid w:val="00F434A2"/>
    <w:rPr>
      <w:b/>
      <w:bCs/>
      <w:lang w:val="en-GB"/>
    </w:rPr>
  </w:style>
  <w:style w:type="paragraph" w:customStyle="1" w:styleId="Heading">
    <w:name w:val="Heading"/>
    <w:basedOn w:val="Normal"/>
    <w:next w:val="BodyText"/>
    <w:rsid w:val="00F434A2"/>
    <w:pPr>
      <w:keepNext/>
      <w:spacing w:before="240" w:after="120"/>
    </w:pPr>
    <w:rPr>
      <w:rFonts w:ascii="Arial" w:eastAsia="Lucida Sans Unicode" w:hAnsi="Arial" w:cs="Tahoma"/>
      <w:sz w:val="28"/>
      <w:szCs w:val="28"/>
    </w:rPr>
  </w:style>
  <w:style w:type="paragraph" w:styleId="BodyText">
    <w:name w:val="Body Text"/>
    <w:basedOn w:val="Normal"/>
    <w:rsid w:val="00F434A2"/>
    <w:pPr>
      <w:spacing w:after="120"/>
    </w:pPr>
  </w:style>
  <w:style w:type="paragraph" w:styleId="List">
    <w:name w:val="List"/>
    <w:basedOn w:val="BodyText"/>
    <w:rsid w:val="00F434A2"/>
    <w:rPr>
      <w:rFonts w:cs="Tahoma"/>
    </w:rPr>
  </w:style>
  <w:style w:type="paragraph" w:customStyle="1" w:styleId="Caption1">
    <w:name w:val="Caption1"/>
    <w:basedOn w:val="Normal"/>
    <w:rsid w:val="00F434A2"/>
    <w:pPr>
      <w:suppressLineNumbers/>
      <w:spacing w:before="120" w:after="120"/>
    </w:pPr>
    <w:rPr>
      <w:rFonts w:cs="Tahoma"/>
      <w:i/>
      <w:iCs/>
    </w:rPr>
  </w:style>
  <w:style w:type="paragraph" w:customStyle="1" w:styleId="Index">
    <w:name w:val="Index"/>
    <w:basedOn w:val="Normal"/>
    <w:rsid w:val="00F434A2"/>
    <w:pPr>
      <w:suppressLineNumbers/>
    </w:pPr>
    <w:rPr>
      <w:rFonts w:cs="Tahoma"/>
    </w:rPr>
  </w:style>
  <w:style w:type="paragraph" w:styleId="Header">
    <w:name w:val="header"/>
    <w:basedOn w:val="Normal"/>
    <w:link w:val="HeaderChar"/>
    <w:uiPriority w:val="99"/>
    <w:rsid w:val="00F434A2"/>
    <w:pPr>
      <w:tabs>
        <w:tab w:val="center" w:pos="4153"/>
        <w:tab w:val="right" w:pos="8306"/>
      </w:tabs>
    </w:pPr>
  </w:style>
  <w:style w:type="paragraph" w:styleId="BalloonText">
    <w:name w:val="Balloon Text"/>
    <w:basedOn w:val="Normal"/>
    <w:rsid w:val="00F434A2"/>
    <w:rPr>
      <w:rFonts w:ascii="Tahoma" w:hAnsi="Tahoma" w:cs="Tahoma"/>
      <w:sz w:val="16"/>
      <w:szCs w:val="16"/>
    </w:rPr>
  </w:style>
  <w:style w:type="paragraph" w:customStyle="1" w:styleId="Commentaire1">
    <w:name w:val="Commentaire1"/>
    <w:basedOn w:val="Normal"/>
    <w:rsid w:val="00F434A2"/>
    <w:rPr>
      <w:sz w:val="20"/>
      <w:szCs w:val="20"/>
    </w:rPr>
  </w:style>
  <w:style w:type="paragraph" w:styleId="CommentSubject">
    <w:name w:val="annotation subject"/>
    <w:basedOn w:val="Commentaire1"/>
    <w:next w:val="Commentaire1"/>
    <w:rsid w:val="00F434A2"/>
    <w:rPr>
      <w:b/>
      <w:bCs/>
    </w:rPr>
  </w:style>
  <w:style w:type="paragraph" w:styleId="ListParagraph">
    <w:name w:val="List Paragraph"/>
    <w:basedOn w:val="Normal"/>
    <w:uiPriority w:val="34"/>
    <w:qFormat/>
    <w:rsid w:val="00F434A2"/>
    <w:pPr>
      <w:ind w:left="708"/>
    </w:pPr>
  </w:style>
  <w:style w:type="paragraph" w:customStyle="1" w:styleId="TableContents">
    <w:name w:val="Table Contents"/>
    <w:basedOn w:val="Normal"/>
    <w:rsid w:val="00F434A2"/>
    <w:pPr>
      <w:suppressLineNumbers/>
    </w:pPr>
  </w:style>
  <w:style w:type="paragraph" w:customStyle="1" w:styleId="TableHeading">
    <w:name w:val="Table Heading"/>
    <w:basedOn w:val="TableContents"/>
    <w:rsid w:val="00F434A2"/>
    <w:pPr>
      <w:jc w:val="center"/>
    </w:pPr>
    <w:rPr>
      <w:b/>
      <w:bCs/>
    </w:rPr>
  </w:style>
  <w:style w:type="paragraph" w:customStyle="1" w:styleId="Framecontents">
    <w:name w:val="Frame contents"/>
    <w:basedOn w:val="BodyText"/>
    <w:rsid w:val="00F434A2"/>
  </w:style>
  <w:style w:type="character" w:styleId="CommentReference">
    <w:name w:val="annotation reference"/>
    <w:basedOn w:val="DefaultParagraphFont"/>
    <w:uiPriority w:val="99"/>
    <w:rsid w:val="00A402DA"/>
    <w:rPr>
      <w:sz w:val="16"/>
      <w:szCs w:val="16"/>
    </w:rPr>
  </w:style>
  <w:style w:type="paragraph" w:styleId="CommentText">
    <w:name w:val="annotation text"/>
    <w:basedOn w:val="Normal"/>
    <w:link w:val="CommentTextChar"/>
    <w:uiPriority w:val="99"/>
    <w:rsid w:val="00A402DA"/>
    <w:rPr>
      <w:sz w:val="20"/>
      <w:szCs w:val="20"/>
    </w:rPr>
  </w:style>
  <w:style w:type="character" w:customStyle="1" w:styleId="CommentTextChar">
    <w:name w:val="Comment Text Char"/>
    <w:basedOn w:val="DefaultParagraphFont"/>
    <w:link w:val="CommentText"/>
    <w:uiPriority w:val="99"/>
    <w:rsid w:val="00A402DA"/>
    <w:rPr>
      <w:lang w:val="en-GB" w:eastAsia="ar-SA"/>
    </w:rPr>
  </w:style>
  <w:style w:type="table" w:styleId="TableGrid">
    <w:name w:val="Table Grid"/>
    <w:basedOn w:val="TableNormal"/>
    <w:uiPriority w:val="59"/>
    <w:rsid w:val="006148A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B69A8"/>
    <w:pPr>
      <w:tabs>
        <w:tab w:val="center" w:pos="4513"/>
        <w:tab w:val="right" w:pos="9026"/>
      </w:tabs>
    </w:pPr>
  </w:style>
  <w:style w:type="character" w:customStyle="1" w:styleId="FooterChar">
    <w:name w:val="Footer Char"/>
    <w:basedOn w:val="DefaultParagraphFont"/>
    <w:link w:val="Footer"/>
    <w:rsid w:val="003B69A8"/>
    <w:rPr>
      <w:sz w:val="24"/>
      <w:szCs w:val="24"/>
      <w:lang w:eastAsia="ar-SA"/>
    </w:rPr>
  </w:style>
  <w:style w:type="character" w:customStyle="1" w:styleId="HeaderChar">
    <w:name w:val="Header Char"/>
    <w:basedOn w:val="DefaultParagraphFont"/>
    <w:link w:val="Header"/>
    <w:uiPriority w:val="99"/>
    <w:rsid w:val="003B69A8"/>
    <w:rPr>
      <w:sz w:val="24"/>
      <w:szCs w:val="24"/>
      <w:lang w:eastAsia="ar-SA"/>
    </w:rPr>
  </w:style>
  <w:style w:type="character" w:styleId="Hyperlink">
    <w:name w:val="Hyperlink"/>
    <w:basedOn w:val="DefaultParagraphFont"/>
    <w:rsid w:val="00A62140"/>
    <w:rPr>
      <w:color w:val="0000FF" w:themeColor="hyperlink"/>
      <w:u w:val="single"/>
    </w:rPr>
  </w:style>
  <w:style w:type="character" w:customStyle="1" w:styleId="apple-converted-space">
    <w:name w:val="apple-converted-space"/>
    <w:basedOn w:val="DefaultParagraphFont"/>
    <w:rsid w:val="00EA6BA7"/>
  </w:style>
  <w:style w:type="character" w:styleId="Strong">
    <w:name w:val="Strong"/>
    <w:basedOn w:val="DefaultParagraphFont"/>
    <w:uiPriority w:val="22"/>
    <w:qFormat/>
    <w:rsid w:val="004355BA"/>
    <w:rPr>
      <w:b/>
      <w:bCs/>
    </w:rPr>
  </w:style>
  <w:style w:type="paragraph" w:styleId="NormalWeb">
    <w:name w:val="Normal (Web)"/>
    <w:basedOn w:val="Normal"/>
    <w:uiPriority w:val="99"/>
    <w:unhideWhenUsed/>
    <w:rsid w:val="00B9332E"/>
    <w:pPr>
      <w:suppressAutoHyphens w:val="0"/>
      <w:spacing w:before="100" w:beforeAutospacing="1" w:after="100" w:afterAutospacing="1"/>
    </w:pPr>
    <w:rPr>
      <w:lang w:val="en-US" w:eastAsia="en-US"/>
    </w:rPr>
  </w:style>
  <w:style w:type="character" w:customStyle="1" w:styleId="Heading2Char">
    <w:name w:val="Heading 2 Char"/>
    <w:basedOn w:val="DefaultParagraphFont"/>
    <w:link w:val="Heading2"/>
    <w:semiHidden/>
    <w:rsid w:val="00B9332E"/>
    <w:rPr>
      <w:rFonts w:asciiTheme="majorHAnsi" w:eastAsiaTheme="majorEastAsia" w:hAnsiTheme="majorHAnsi" w:cstheme="majorBidi"/>
      <w:b/>
      <w:bCs/>
      <w:color w:val="4F81BD" w:themeColor="accent1"/>
      <w:sz w:val="26"/>
      <w:szCs w:val="26"/>
      <w:lang w:eastAsia="ar-SA"/>
    </w:rPr>
  </w:style>
  <w:style w:type="paragraph" w:styleId="BodyText2">
    <w:name w:val="Body Text 2"/>
    <w:basedOn w:val="Normal"/>
    <w:link w:val="BodyText2Char"/>
    <w:rsid w:val="002C1856"/>
    <w:pPr>
      <w:spacing w:after="120" w:line="480" w:lineRule="auto"/>
    </w:pPr>
  </w:style>
  <w:style w:type="character" w:customStyle="1" w:styleId="BodyText2Char">
    <w:name w:val="Body Text 2 Char"/>
    <w:basedOn w:val="DefaultParagraphFont"/>
    <w:link w:val="BodyText2"/>
    <w:rsid w:val="002C1856"/>
    <w:rPr>
      <w:sz w:val="24"/>
      <w:szCs w:val="24"/>
      <w:lang w:eastAsia="ar-SA"/>
    </w:rPr>
  </w:style>
  <w:style w:type="paragraph" w:styleId="NoSpacing">
    <w:name w:val="No Spacing"/>
    <w:uiPriority w:val="1"/>
    <w:qFormat/>
    <w:rsid w:val="002C1856"/>
    <w:rPr>
      <w:lang w:val="en-US"/>
    </w:rPr>
  </w:style>
  <w:style w:type="character" w:customStyle="1" w:styleId="Heading5Char">
    <w:name w:val="Heading 5 Char"/>
    <w:basedOn w:val="DefaultParagraphFont"/>
    <w:link w:val="Heading5"/>
    <w:semiHidden/>
    <w:rsid w:val="00B44F16"/>
    <w:rPr>
      <w:rFonts w:asciiTheme="majorHAnsi" w:eastAsiaTheme="majorEastAsia" w:hAnsiTheme="majorHAnsi" w:cstheme="majorBidi"/>
      <w:color w:val="243F60" w:themeColor="accent1" w:themeShade="7F"/>
      <w:sz w:val="24"/>
      <w:szCs w:val="24"/>
      <w:lang w:eastAsia="ar-SA"/>
    </w:rPr>
  </w:style>
  <w:style w:type="paragraph" w:styleId="BodyTextIndent">
    <w:name w:val="Body Text Indent"/>
    <w:basedOn w:val="Normal"/>
    <w:link w:val="BodyTextIndentChar"/>
    <w:uiPriority w:val="99"/>
    <w:unhideWhenUsed/>
    <w:rsid w:val="00D91B1B"/>
    <w:pPr>
      <w:suppressAutoHyphens w:val="0"/>
      <w:spacing w:after="120"/>
      <w:ind w:left="360"/>
    </w:pPr>
    <w:rPr>
      <w:sz w:val="20"/>
      <w:szCs w:val="20"/>
      <w:lang w:val="en-US" w:eastAsia="en-US"/>
    </w:rPr>
  </w:style>
  <w:style w:type="character" w:customStyle="1" w:styleId="BodyTextIndentChar">
    <w:name w:val="Body Text Indent Char"/>
    <w:basedOn w:val="DefaultParagraphFont"/>
    <w:link w:val="BodyTextIndent"/>
    <w:uiPriority w:val="99"/>
    <w:rsid w:val="00D91B1B"/>
    <w:rPr>
      <w:lang w:val="en-US" w:eastAsia="en-US"/>
    </w:rPr>
  </w:style>
  <w:style w:type="paragraph" w:styleId="Title">
    <w:name w:val="Title"/>
    <w:basedOn w:val="Normal"/>
    <w:link w:val="TitleChar"/>
    <w:uiPriority w:val="10"/>
    <w:qFormat/>
    <w:rsid w:val="00AE3B23"/>
    <w:pPr>
      <w:suppressAutoHyphens w:val="0"/>
      <w:jc w:val="center"/>
    </w:pPr>
    <w:rPr>
      <w:b/>
      <w:bCs/>
    </w:rPr>
  </w:style>
  <w:style w:type="character" w:customStyle="1" w:styleId="TitleChar">
    <w:name w:val="Title Char"/>
    <w:basedOn w:val="DefaultParagraphFont"/>
    <w:link w:val="Title"/>
    <w:uiPriority w:val="10"/>
    <w:rsid w:val="00AE3B23"/>
    <w:rPr>
      <w:b/>
      <w:bCs/>
      <w:sz w:val="24"/>
      <w:szCs w:val="24"/>
    </w:rPr>
  </w:style>
  <w:style w:type="paragraph" w:customStyle="1" w:styleId="001">
    <w:name w:val="001"/>
    <w:basedOn w:val="ListParagraph"/>
    <w:qFormat/>
    <w:rsid w:val="006B4FCD"/>
    <w:pPr>
      <w:numPr>
        <w:numId w:val="45"/>
      </w:numPr>
      <w:tabs>
        <w:tab w:val="left" w:pos="360"/>
      </w:tabs>
      <w:suppressAutoHyphens w:val="0"/>
      <w:spacing w:before="60" w:line="264" w:lineRule="auto"/>
      <w:ind w:left="360"/>
      <w:jc w:val="both"/>
    </w:pPr>
    <w:rPr>
      <w:rFonts w:ascii="Souvenir Lt BT" w:eastAsiaTheme="minorHAnsi" w:hAnsi="Souvenir Lt BT" w:cs="Arial"/>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380">
      <w:bodyDiv w:val="1"/>
      <w:marLeft w:val="0"/>
      <w:marRight w:val="0"/>
      <w:marTop w:val="0"/>
      <w:marBottom w:val="0"/>
      <w:divBdr>
        <w:top w:val="none" w:sz="0" w:space="0" w:color="auto"/>
        <w:left w:val="none" w:sz="0" w:space="0" w:color="auto"/>
        <w:bottom w:val="none" w:sz="0" w:space="0" w:color="auto"/>
        <w:right w:val="none" w:sz="0" w:space="0" w:color="auto"/>
      </w:divBdr>
    </w:div>
    <w:div w:id="264848979">
      <w:bodyDiv w:val="1"/>
      <w:marLeft w:val="0"/>
      <w:marRight w:val="0"/>
      <w:marTop w:val="0"/>
      <w:marBottom w:val="0"/>
      <w:divBdr>
        <w:top w:val="none" w:sz="0" w:space="0" w:color="auto"/>
        <w:left w:val="none" w:sz="0" w:space="0" w:color="auto"/>
        <w:bottom w:val="none" w:sz="0" w:space="0" w:color="auto"/>
        <w:right w:val="none" w:sz="0" w:space="0" w:color="auto"/>
      </w:divBdr>
    </w:div>
    <w:div w:id="420757036">
      <w:bodyDiv w:val="1"/>
      <w:marLeft w:val="0"/>
      <w:marRight w:val="0"/>
      <w:marTop w:val="0"/>
      <w:marBottom w:val="0"/>
      <w:divBdr>
        <w:top w:val="none" w:sz="0" w:space="0" w:color="auto"/>
        <w:left w:val="none" w:sz="0" w:space="0" w:color="auto"/>
        <w:bottom w:val="none" w:sz="0" w:space="0" w:color="auto"/>
        <w:right w:val="none" w:sz="0" w:space="0" w:color="auto"/>
      </w:divBdr>
    </w:div>
    <w:div w:id="500657165">
      <w:bodyDiv w:val="1"/>
      <w:marLeft w:val="0"/>
      <w:marRight w:val="0"/>
      <w:marTop w:val="0"/>
      <w:marBottom w:val="0"/>
      <w:divBdr>
        <w:top w:val="none" w:sz="0" w:space="0" w:color="auto"/>
        <w:left w:val="none" w:sz="0" w:space="0" w:color="auto"/>
        <w:bottom w:val="none" w:sz="0" w:space="0" w:color="auto"/>
        <w:right w:val="none" w:sz="0" w:space="0" w:color="auto"/>
      </w:divBdr>
    </w:div>
    <w:div w:id="611203438">
      <w:bodyDiv w:val="1"/>
      <w:marLeft w:val="0"/>
      <w:marRight w:val="0"/>
      <w:marTop w:val="0"/>
      <w:marBottom w:val="0"/>
      <w:divBdr>
        <w:top w:val="none" w:sz="0" w:space="0" w:color="auto"/>
        <w:left w:val="none" w:sz="0" w:space="0" w:color="auto"/>
        <w:bottom w:val="none" w:sz="0" w:space="0" w:color="auto"/>
        <w:right w:val="none" w:sz="0" w:space="0" w:color="auto"/>
      </w:divBdr>
    </w:div>
    <w:div w:id="1433433828">
      <w:bodyDiv w:val="1"/>
      <w:marLeft w:val="0"/>
      <w:marRight w:val="0"/>
      <w:marTop w:val="0"/>
      <w:marBottom w:val="0"/>
      <w:divBdr>
        <w:top w:val="none" w:sz="0" w:space="0" w:color="auto"/>
        <w:left w:val="none" w:sz="0" w:space="0" w:color="auto"/>
        <w:bottom w:val="none" w:sz="0" w:space="0" w:color="auto"/>
        <w:right w:val="none" w:sz="0" w:space="0" w:color="auto"/>
      </w:divBdr>
    </w:div>
    <w:div w:id="1467970592">
      <w:bodyDiv w:val="1"/>
      <w:marLeft w:val="0"/>
      <w:marRight w:val="0"/>
      <w:marTop w:val="0"/>
      <w:marBottom w:val="0"/>
      <w:divBdr>
        <w:top w:val="none" w:sz="0" w:space="0" w:color="auto"/>
        <w:left w:val="none" w:sz="0" w:space="0" w:color="auto"/>
        <w:bottom w:val="none" w:sz="0" w:space="0" w:color="auto"/>
        <w:right w:val="none" w:sz="0" w:space="0" w:color="auto"/>
      </w:divBdr>
    </w:div>
    <w:div w:id="20993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ec.mea.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1E1B-6CFD-4781-9036-E0F17394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Strategic Plan for the Department of Research in the International Union Against Tuberculosis and Lung Disease</vt:lpstr>
    </vt:vector>
  </TitlesOfParts>
  <Company>The Union</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for the Department of Research in the International Union Against Tuberculosis and Lung Disease</dc:title>
  <dc:creator>A. D. Harries</dc:creator>
  <cp:lastModifiedBy>user</cp:lastModifiedBy>
  <cp:revision>5</cp:revision>
  <cp:lastPrinted>2017-08-16T09:58:00Z</cp:lastPrinted>
  <dcterms:created xsi:type="dcterms:W3CDTF">2022-02-09T08:56:00Z</dcterms:created>
  <dcterms:modified xsi:type="dcterms:W3CDTF">2022-02-10T14:37:00Z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Docear4Word_StyleTitle">
    <vt:lpwstr>ACM SIG Proceedings With Long Author List</vt:lpwstr>
  </property>
</Properties>
</file>