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C6EA" w14:textId="25271A23" w:rsidR="004552EF" w:rsidRPr="00E83C1F" w:rsidRDefault="003B017F" w:rsidP="004552EF">
      <w:pPr>
        <w:pStyle w:val="Heading1"/>
        <w:shd w:val="clear" w:color="auto" w:fill="FFFFFF"/>
        <w:spacing w:after="480" w:line="660" w:lineRule="atLeast"/>
        <w:jc w:val="right"/>
        <w:textAlignment w:val="baseline"/>
        <w:rPr>
          <w:rFonts w:ascii="Arial" w:hAnsi="Arial" w:cs="Arial"/>
          <w:b/>
          <w:bCs/>
          <w:color w:val="5B9BD5" w:themeColor="accent1"/>
          <w:spacing w:val="-15"/>
          <w:sz w:val="24"/>
          <w:szCs w:val="24"/>
        </w:rPr>
      </w:pPr>
      <w:r>
        <w:rPr>
          <w:rFonts w:ascii="Arial" w:hAnsi="Arial" w:cs="Arial"/>
          <w:b/>
          <w:bCs/>
          <w:color w:val="5B9BD5" w:themeColor="accent1"/>
          <w:spacing w:val="-15"/>
          <w:sz w:val="24"/>
          <w:szCs w:val="24"/>
        </w:rPr>
        <w:t xml:space="preserve">Duration: </w:t>
      </w:r>
      <w:r w:rsidR="00EF101C">
        <w:rPr>
          <w:rFonts w:ascii="Arial" w:hAnsi="Arial" w:cs="Arial"/>
          <w:b/>
          <w:bCs/>
          <w:color w:val="5B9BD5" w:themeColor="accent1"/>
          <w:spacing w:val="-15"/>
          <w:sz w:val="24"/>
          <w:szCs w:val="24"/>
        </w:rPr>
        <w:t>6</w:t>
      </w:r>
      <w:r w:rsidR="004552EF" w:rsidRPr="00E83C1F">
        <w:rPr>
          <w:rFonts w:ascii="Arial" w:hAnsi="Arial" w:cs="Arial"/>
          <w:b/>
          <w:bCs/>
          <w:color w:val="5B9BD5" w:themeColor="accent1"/>
          <w:spacing w:val="-15"/>
          <w:sz w:val="24"/>
          <w:szCs w:val="24"/>
        </w:rPr>
        <w:t xml:space="preserve"> weeks</w:t>
      </w:r>
    </w:p>
    <w:p w14:paraId="583DC55D" w14:textId="77777777" w:rsidR="00E83C1F" w:rsidRPr="006D3901" w:rsidRDefault="005E6F92" w:rsidP="00E83C1F">
      <w:pPr>
        <w:rPr>
          <w:rFonts w:ascii="inherit" w:hAnsi="inherit"/>
          <w:b/>
          <w:color w:val="F7CAAC" w:themeColor="accent2" w:themeTint="66"/>
          <w:sz w:val="52"/>
          <w:szCs w:val="52"/>
          <w:shd w:val="clear" w:color="auto" w:fill="FFFFFF"/>
          <w14:textOutline w14:w="11112" w14:cap="flat" w14:cmpd="sng" w14:algn="ctr">
            <w14:solidFill>
              <w14:schemeClr w14:val="accent2"/>
            </w14:solidFill>
            <w14:prstDash w14:val="solid"/>
            <w14:round/>
          </w14:textOutline>
        </w:rPr>
      </w:pPr>
      <w:r>
        <w:rPr>
          <w:rFonts w:ascii="inherit" w:hAnsi="inherit"/>
          <w:color w:val="1D2127"/>
          <w:spacing w:val="-15"/>
          <w:sz w:val="62"/>
          <w:szCs w:val="62"/>
          <w:shd w:val="clear" w:color="auto" w:fill="FFFFFF"/>
        </w:rPr>
        <w:t xml:space="preserve">        </w:t>
      </w:r>
      <w:r w:rsidR="006D3901" w:rsidRPr="006D3901">
        <w:rPr>
          <w:rFonts w:ascii="inherit" w:hAnsi="inherit"/>
          <w:b/>
          <w:color w:val="F7CAAC" w:themeColor="accent2" w:themeTint="66"/>
          <w:sz w:val="52"/>
          <w:szCs w:val="52"/>
          <w:shd w:val="clear" w:color="auto" w:fill="FFFFFF"/>
          <w14:textOutline w14:w="11112" w14:cap="flat" w14:cmpd="sng" w14:algn="ctr">
            <w14:solidFill>
              <w14:schemeClr w14:val="accent2"/>
            </w14:solidFill>
            <w14:prstDash w14:val="solid"/>
            <w14:round/>
          </w14:textOutline>
        </w:rPr>
        <w:t>Networking with Windows Server 2016</w:t>
      </w:r>
    </w:p>
    <w:p w14:paraId="54C97021" w14:textId="77777777" w:rsidR="006D3901" w:rsidRDefault="006D3901" w:rsidP="00E73E6F">
      <w:pPr>
        <w:jc w:val="both"/>
        <w:rPr>
          <w:rFonts w:ascii="inherit" w:hAnsi="inherit"/>
          <w:color w:val="777777"/>
          <w:sz w:val="32"/>
          <w:szCs w:val="32"/>
          <w:shd w:val="clear" w:color="auto" w:fill="FFFFFF"/>
        </w:rPr>
      </w:pPr>
      <w:r>
        <w:rPr>
          <w:rFonts w:ascii="inherit" w:hAnsi="inherit"/>
          <w:color w:val="777777"/>
          <w:sz w:val="32"/>
          <w:szCs w:val="32"/>
          <w:shd w:val="clear" w:color="auto" w:fill="FFFFFF"/>
        </w:rPr>
        <w:t>This course provides the fundamental networking skills required to deploy &amp; support Windows Server 2016 in most organizations. It covers IP fundamentals, remote access technologies, &amp; more advanced content including software defined networking.</w:t>
      </w:r>
    </w:p>
    <w:p w14:paraId="4EDF78AE" w14:textId="77777777" w:rsidR="006D3901" w:rsidRDefault="006D3901" w:rsidP="006D3901">
      <w:pPr>
        <w:pStyle w:val="Heading3"/>
        <w:shd w:val="clear" w:color="auto" w:fill="FFFFFF"/>
        <w:spacing w:before="0" w:line="360" w:lineRule="atLeast"/>
        <w:textAlignment w:val="baseline"/>
        <w:rPr>
          <w:rFonts w:ascii="inherit" w:hAnsi="inherit"/>
          <w:bCs/>
          <w:color w:val="1D2127"/>
          <w:sz w:val="43"/>
          <w:szCs w:val="43"/>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D3901">
        <w:rPr>
          <w:rFonts w:ascii="inherit" w:hAnsi="inherit"/>
          <w:bCs/>
          <w:color w:val="1D2127"/>
          <w:sz w:val="43"/>
          <w:szCs w:val="43"/>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Prerequisites</w:t>
      </w:r>
    </w:p>
    <w:p w14:paraId="6E258B1E" w14:textId="77777777" w:rsidR="006D3901" w:rsidRPr="006D3901" w:rsidRDefault="006D3901" w:rsidP="006D3901"/>
    <w:p w14:paraId="3156EAEC" w14:textId="77777777" w:rsidR="006D3901" w:rsidRDefault="006D3901" w:rsidP="00E73E6F">
      <w:pPr>
        <w:jc w:val="both"/>
        <w:textAlignment w:val="baseline"/>
        <w:rPr>
          <w:rFonts w:ascii="inherit" w:hAnsi="inherit"/>
          <w:color w:val="777777"/>
        </w:rPr>
      </w:pPr>
      <w:r>
        <w:rPr>
          <w:rFonts w:ascii="inherit" w:hAnsi="inherit"/>
          <w:color w:val="777777"/>
        </w:rPr>
        <w:t>In addition to professional experience, students who attend this training should already have the following technical knowledge: Experience working with Windows Server 2008 or Windows Server 2012; Experience working in a Windows Server infrastructure enterprise environment; Knowledge of the Open Systems Interconnection (OSI) model; Understanding of core networking infrastructure components and technologies such as cabling, routers, hubs, and switches; Familiarity with networking topologies and architectures such as local area networks (LANs), wide area networks (WANs) and wireless networking; Some basic knowledge of the TCP/IP protocol stack, addressing and name resolution; Experience with and knowledge of Hyper-V and virtualization; Hands-on experience working with the Windows client operating systems such as Windows 8.1 or Windows 10</w:t>
      </w:r>
    </w:p>
    <w:p w14:paraId="6E7F1E4C" w14:textId="77777777" w:rsidR="006D3901" w:rsidRDefault="006D3901" w:rsidP="006D3901">
      <w:pPr>
        <w:textAlignment w:val="baseline"/>
        <w:rPr>
          <w:rFonts w:ascii="inherit" w:hAnsi="inherit"/>
          <w:color w:val="777777"/>
          <w:sz w:val="24"/>
          <w:szCs w:val="24"/>
        </w:rPr>
      </w:pPr>
    </w:p>
    <w:p w14:paraId="1DBA3D27" w14:textId="77777777" w:rsidR="006D3901" w:rsidRPr="006D3901" w:rsidRDefault="006D3901" w:rsidP="006D3901">
      <w:pPr>
        <w:pStyle w:val="Heading3"/>
        <w:shd w:val="clear" w:color="auto" w:fill="FFFFFF"/>
        <w:spacing w:before="0" w:line="360" w:lineRule="atLeast"/>
        <w:textAlignment w:val="baseline"/>
        <w:rPr>
          <w:rFonts w:ascii="inherit" w:hAnsi="inherit"/>
          <w:b/>
          <w:color w:val="1D2127"/>
          <w:sz w:val="43"/>
          <w:szCs w:val="43"/>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D3901">
        <w:rPr>
          <w:rFonts w:ascii="inherit" w:hAnsi="inherit"/>
          <w:b/>
          <w:bCs/>
          <w:color w:val="1D2127"/>
          <w:sz w:val="43"/>
          <w:szCs w:val="43"/>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Target Audience</w:t>
      </w:r>
    </w:p>
    <w:p w14:paraId="0CC8B83E" w14:textId="77777777" w:rsidR="006D3901" w:rsidRDefault="006D3901" w:rsidP="00E73E6F">
      <w:pPr>
        <w:pStyle w:val="ng-binding"/>
        <w:spacing w:before="0" w:beforeAutospacing="0" w:after="300" w:afterAutospacing="0" w:line="360" w:lineRule="atLeast"/>
        <w:jc w:val="both"/>
        <w:textAlignment w:val="baseline"/>
        <w:rPr>
          <w:rFonts w:ascii="inherit" w:hAnsi="inherit"/>
          <w:color w:val="777777"/>
        </w:rPr>
      </w:pPr>
      <w:r>
        <w:rPr>
          <w:rFonts w:ascii="inherit" w:hAnsi="inherit"/>
          <w:color w:val="777777"/>
        </w:rPr>
        <w:t>This course is intended for existing IT professionals who have some networking knowledge and experience and are looking for a single course that provides insight into core and advanced networking technologies in Windows Server 2016. The secondary audience for this course is those IT professionals who are looking to take the MCSA 70-741: Networking with Windows Server 2016 exam.</w:t>
      </w:r>
    </w:p>
    <w:p w14:paraId="0B50E969"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p>
    <w:p w14:paraId="3A170E2D"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p>
    <w:p w14:paraId="2187B48F" w14:textId="77777777" w:rsidR="006D3901" w:rsidRDefault="006D3901" w:rsidP="006D3901">
      <w:pPr>
        <w:pStyle w:val="Heading3"/>
        <w:shd w:val="clear" w:color="auto" w:fill="FFFFFF"/>
        <w:spacing w:before="0" w:line="360" w:lineRule="atLeast"/>
        <w:textAlignment w:val="baseline"/>
        <w:rPr>
          <w:rFonts w:ascii="inherit" w:hAnsi="inherit"/>
          <w:b/>
          <w:bCs/>
          <w:color w:val="F7CAAC" w:themeColor="accent2" w:themeTint="66"/>
          <w:sz w:val="43"/>
          <w:szCs w:val="43"/>
          <w14:textOutline w14:w="11112" w14:cap="flat" w14:cmpd="sng" w14:algn="ctr">
            <w14:solidFill>
              <w14:schemeClr w14:val="accent2"/>
            </w14:solidFill>
            <w14:prstDash w14:val="solid"/>
            <w14:round/>
          </w14:textOutline>
        </w:rPr>
      </w:pPr>
    </w:p>
    <w:p w14:paraId="6E268E1D" w14:textId="77777777" w:rsidR="006D3901" w:rsidRPr="006D3901" w:rsidRDefault="006D3901" w:rsidP="006D3901">
      <w:pPr>
        <w:pStyle w:val="Heading3"/>
        <w:shd w:val="clear" w:color="auto" w:fill="FFFFFF"/>
        <w:spacing w:before="0" w:line="360" w:lineRule="atLeast"/>
        <w:textAlignment w:val="baseline"/>
        <w:rPr>
          <w:rFonts w:ascii="inherit" w:hAnsi="inherit"/>
          <w:b/>
          <w:color w:val="F7CAAC" w:themeColor="accent2" w:themeTint="66"/>
          <w:sz w:val="43"/>
          <w:szCs w:val="43"/>
          <w14:textOutline w14:w="11112" w14:cap="flat" w14:cmpd="sng" w14:algn="ctr">
            <w14:solidFill>
              <w14:schemeClr w14:val="accent2"/>
            </w14:solidFill>
            <w14:prstDash w14:val="solid"/>
            <w14:round/>
          </w14:textOutline>
        </w:rPr>
      </w:pPr>
      <w:r w:rsidRPr="006D3901">
        <w:rPr>
          <w:rFonts w:ascii="inherit" w:hAnsi="inherit"/>
          <w:b/>
          <w:bCs/>
          <w:color w:val="F7CAAC" w:themeColor="accent2" w:themeTint="66"/>
          <w:sz w:val="43"/>
          <w:szCs w:val="43"/>
          <w14:textOutline w14:w="11112" w14:cap="flat" w14:cmpd="sng" w14:algn="ctr">
            <w14:solidFill>
              <w14:schemeClr w14:val="accent2"/>
            </w14:solidFill>
            <w14:prstDash w14:val="solid"/>
            <w14:round/>
          </w14:textOutline>
        </w:rPr>
        <w:t>Course Objectives</w:t>
      </w:r>
    </w:p>
    <w:p w14:paraId="5826E944" w14:textId="77777777" w:rsidR="006D3901" w:rsidRDefault="006D3901" w:rsidP="00E73E6F">
      <w:pPr>
        <w:pStyle w:val="ng-binding"/>
        <w:spacing w:before="0" w:beforeAutospacing="0" w:after="300" w:afterAutospacing="0" w:line="360" w:lineRule="atLeast"/>
        <w:jc w:val="both"/>
        <w:textAlignment w:val="baseline"/>
        <w:rPr>
          <w:rFonts w:ascii="inherit" w:hAnsi="inherit"/>
          <w:color w:val="777777"/>
        </w:rPr>
      </w:pPr>
      <w:r>
        <w:rPr>
          <w:rFonts w:ascii="inherit" w:hAnsi="inherit"/>
          <w:color w:val="777777"/>
        </w:rPr>
        <w:t>After completing this course, students will be able to: Plan and implement an IPv4 network. Implement Dynamic Host Configuration Protocol (DHCP). Implement IPv6. Implement Domain Name System (DNS). Implement and manage IP address management (IPAM). Plan for remote access. Implement DirectAccess. Implement virtual private networks (VPNs). Implement networking for branch offices. Configure advanced networking features. Implement software defined networking.</w:t>
      </w:r>
    </w:p>
    <w:p w14:paraId="67CFC3EC" w14:textId="77777777" w:rsidR="006D3901" w:rsidRDefault="006D3901" w:rsidP="006D3901">
      <w:pPr>
        <w:pStyle w:val="Heading3"/>
        <w:shd w:val="clear" w:color="auto" w:fill="FFFFFF"/>
        <w:spacing w:before="0" w:line="360" w:lineRule="atLeast"/>
        <w:textAlignment w:val="baseline"/>
        <w:rPr>
          <w:rFonts w:ascii="inherit" w:hAnsi="inherit"/>
          <w:b/>
          <w:bCs/>
          <w:color w:val="FFC000" w:themeColor="accent4"/>
          <w:sz w:val="43"/>
          <w:szCs w:val="43"/>
          <w14:textOutline w14:w="0" w14:cap="flat" w14:cmpd="sng" w14:algn="ctr">
            <w14:noFill/>
            <w14:prstDash w14:val="solid"/>
            <w14:round/>
          </w14:textOutline>
          <w14:props3d w14:extrusionH="57150" w14:contourW="0" w14:prstMaterial="softEdge">
            <w14:bevelT w14:w="25400" w14:h="38100" w14:prst="circle"/>
          </w14:props3d>
        </w:rPr>
      </w:pPr>
      <w:r w:rsidRPr="006D3901">
        <w:rPr>
          <w:rFonts w:ascii="inherit" w:hAnsi="inherit"/>
          <w:b/>
          <w:bCs/>
          <w:color w:val="FFC000" w:themeColor="accent4"/>
          <w:sz w:val="43"/>
          <w:szCs w:val="43"/>
          <w14:textOutline w14:w="0" w14:cap="flat" w14:cmpd="sng" w14:algn="ctr">
            <w14:noFill/>
            <w14:prstDash w14:val="solid"/>
            <w14:round/>
          </w14:textOutline>
          <w14:props3d w14:extrusionH="57150" w14:contourW="0" w14:prstMaterial="softEdge">
            <w14:bevelT w14:w="25400" w14:h="38100" w14:prst="circle"/>
          </w14:props3d>
        </w:rPr>
        <w:t>Course Outline</w:t>
      </w:r>
    </w:p>
    <w:p w14:paraId="289C15FE" w14:textId="77777777" w:rsidR="006D3901" w:rsidRPr="006D3901" w:rsidRDefault="006D3901" w:rsidP="006D3901"/>
    <w:p w14:paraId="07048246" w14:textId="77777777" w:rsidR="006D3901" w:rsidRDefault="006D3901" w:rsidP="006D3901">
      <w:pPr>
        <w:pStyle w:val="Heading5"/>
        <w:spacing w:before="0" w:after="210" w:line="270" w:lineRule="atLeast"/>
        <w:textAlignment w:val="baseline"/>
        <w:rPr>
          <w:rFonts w:ascii="inherit" w:hAnsi="inherit"/>
          <w:b/>
          <w:bCs/>
          <w:caps/>
          <w:color w:val="1D2127"/>
          <w:sz w:val="24"/>
          <w:szCs w:val="24"/>
        </w:rPr>
      </w:pPr>
      <w:r>
        <w:rPr>
          <w:rFonts w:ascii="inherit" w:hAnsi="inherit"/>
          <w:caps/>
          <w:color w:val="1D2127"/>
          <w:sz w:val="24"/>
          <w:szCs w:val="24"/>
        </w:rPr>
        <w:t>1 - Planning &amp; Implementing an Ipv4 Network</w:t>
      </w:r>
    </w:p>
    <w:p w14:paraId="53067877"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Planning IPv4 addressing Configuring an IPv4 host Managing and troubleshooting IPv4 network connectivity Lab: Planning an IPv4 network Lab: Implementing and troubleshooting an IPv4 network</w:t>
      </w:r>
    </w:p>
    <w:p w14:paraId="3A48608C"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2 - Implementing DHCP</w:t>
      </w:r>
    </w:p>
    <w:p w14:paraId="05ACA33E"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Overview of the DHCP server role Deploying DHCP Managing and troubleshooting DHCP Lab: Implementing DHCP</w:t>
      </w:r>
    </w:p>
    <w:p w14:paraId="4AFF46D5"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3 - Implementing IPv6</w:t>
      </w:r>
    </w:p>
    <w:p w14:paraId="3E4D33E5"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Overview of IPv6 addressing Configuring an IPv6 host Implementing IPv6 and IPv4 coexistence Transitioning from IPv4 to IPv6 Lab: Implementing IPv6 Lab: Configuring and evaluating IPv6 transition technologies</w:t>
      </w:r>
    </w:p>
    <w:p w14:paraId="32CC9BDA"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4 - Implementing DNS</w:t>
      </w:r>
    </w:p>
    <w:p w14:paraId="6E83D4DB"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Implementing DNS servers Configuring zones in DNS Configuring name resolution between DNS zones Configuring DNS integration with Active Directory Domain Services (AD DS) Configuring advanced DNS settings Lab: Planning and implementing name resolution by using DNS Lab: Integrating DNS with Active Directory Lab: Configuring advanced DNS settings</w:t>
      </w:r>
    </w:p>
    <w:p w14:paraId="5289CD85"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p>
    <w:p w14:paraId="0B9E39D1"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p>
    <w:p w14:paraId="501CB9E0"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p>
    <w:p w14:paraId="7913B3FE"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5 - Implementing &amp; Managing IPAM</w:t>
      </w:r>
    </w:p>
    <w:p w14:paraId="03ED0D84"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IPAM overview Deploying IPAM Managing IP address spaces by using IPAM Lab: Implementing IPAM</w:t>
      </w:r>
    </w:p>
    <w:p w14:paraId="382C2658"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6 - Remote Access in Windows Server 2016</w:t>
      </w:r>
    </w:p>
    <w:p w14:paraId="10C7C9F3"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Remote access overview Implementing Web Application Proxy Lab: Implementing Web Application Proxy</w:t>
      </w:r>
    </w:p>
    <w:p w14:paraId="5B9B29CC"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7 - Implementing DirectAccess</w:t>
      </w:r>
    </w:p>
    <w:p w14:paraId="6A9F4BA0"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Overview of DirectAccess Implementing DirectAccess by using the Getting Started Wizard Implementing and managing an advanced DirectAccess infrastructure Lab: Implementing DirectAccess by using the Getting Started Wizard Lab: Deploying an advanced DirectAccess solution</w:t>
      </w:r>
    </w:p>
    <w:p w14:paraId="7C253521"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8 - Implementing VPNs</w:t>
      </w:r>
    </w:p>
    <w:p w14:paraId="3A74246E"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Planning VPNs Implementing VPNs Lab: Implementing a VPN Lab: Troubleshooting VPN access</w:t>
      </w:r>
    </w:p>
    <w:p w14:paraId="14A66A1A"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9 - Implementing Networking for Branch Offices</w:t>
      </w:r>
    </w:p>
    <w:p w14:paraId="4F412EA0"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Networking features and considerations for branch offices Implementing Distributed File System (DFS) for branch offices Implementing BranchCache for branch offices Lab: Implementing DFS for branch offices Lab: Implementing BranchCache</w:t>
      </w:r>
    </w:p>
    <w:p w14:paraId="12A69F66"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10 - Configuring Advanced Networking Features</w:t>
      </w:r>
    </w:p>
    <w:p w14:paraId="1D3DB56B"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Overview of high performance networking features Configuring advanced Hyper-V networking features Lab Configuring advanced Hyper-V networking features</w:t>
      </w:r>
    </w:p>
    <w:p w14:paraId="63658789" w14:textId="77777777" w:rsidR="006D3901" w:rsidRDefault="006D3901" w:rsidP="006D3901">
      <w:pPr>
        <w:pStyle w:val="Heading5"/>
        <w:spacing w:before="0" w:after="210" w:line="270" w:lineRule="atLeast"/>
        <w:textAlignment w:val="baseline"/>
        <w:rPr>
          <w:rFonts w:ascii="inherit" w:hAnsi="inherit"/>
          <w:caps/>
          <w:color w:val="1D2127"/>
          <w:sz w:val="24"/>
          <w:szCs w:val="24"/>
        </w:rPr>
      </w:pPr>
      <w:r>
        <w:rPr>
          <w:rFonts w:ascii="inherit" w:hAnsi="inherit"/>
          <w:caps/>
          <w:color w:val="1D2127"/>
          <w:sz w:val="24"/>
          <w:szCs w:val="24"/>
        </w:rPr>
        <w:t>11 - Implementing Software-Defined Networking</w:t>
      </w:r>
    </w:p>
    <w:p w14:paraId="490D7F6A" w14:textId="77777777" w:rsidR="006D3901" w:rsidRDefault="006D3901" w:rsidP="006D3901">
      <w:pPr>
        <w:pStyle w:val="ng-binding"/>
        <w:spacing w:before="0" w:beforeAutospacing="0" w:after="300" w:afterAutospacing="0" w:line="360" w:lineRule="atLeast"/>
        <w:textAlignment w:val="baseline"/>
        <w:rPr>
          <w:rFonts w:ascii="inherit" w:hAnsi="inherit"/>
          <w:color w:val="777777"/>
        </w:rPr>
      </w:pPr>
      <w:r>
        <w:rPr>
          <w:rFonts w:ascii="inherit" w:hAnsi="inherit"/>
          <w:color w:val="777777"/>
        </w:rPr>
        <w:t>Overview of software defined networking Implementing network virtualization Implementing Network Controller Lab: Implementing Network Controller</w:t>
      </w:r>
    </w:p>
    <w:sectPr w:rsidR="006D3901" w:rsidSect="000A7800">
      <w:headerReference w:type="default" r:id="rId8"/>
      <w:footerReference w:type="default" r:id="rId9"/>
      <w:pgSz w:w="12240" w:h="15840"/>
      <w:pgMar w:top="720" w:right="720" w:bottom="720" w:left="720" w:header="288" w:footer="288" w:gutter="0"/>
      <w:pgBorders w:offsetFrom="page">
        <w:top w:val="single" w:sz="48" w:space="24" w:color="auto"/>
        <w:bottom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1BD" w14:textId="77777777" w:rsidR="00CD3095" w:rsidRDefault="00CD3095" w:rsidP="000A7800">
      <w:pPr>
        <w:spacing w:after="0" w:line="240" w:lineRule="auto"/>
      </w:pPr>
      <w:r>
        <w:separator/>
      </w:r>
    </w:p>
  </w:endnote>
  <w:endnote w:type="continuationSeparator" w:id="0">
    <w:p w14:paraId="01F9E95A" w14:textId="77777777" w:rsidR="00CD3095" w:rsidRDefault="00CD3095" w:rsidP="000A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45D9" w14:textId="77777777" w:rsidR="000A7800" w:rsidRDefault="000A7800">
    <w:pPr>
      <w:pStyle w:val="Footer"/>
    </w:pPr>
  </w:p>
  <w:p w14:paraId="59F560E9" w14:textId="77777777" w:rsidR="000A7800" w:rsidRDefault="000A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BC6B" w14:textId="77777777" w:rsidR="00CD3095" w:rsidRDefault="00CD3095" w:rsidP="000A7800">
      <w:pPr>
        <w:spacing w:after="0" w:line="240" w:lineRule="auto"/>
      </w:pPr>
      <w:r>
        <w:separator/>
      </w:r>
    </w:p>
  </w:footnote>
  <w:footnote w:type="continuationSeparator" w:id="0">
    <w:p w14:paraId="43CB6D88" w14:textId="77777777" w:rsidR="00CD3095" w:rsidRDefault="00CD3095" w:rsidP="000A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2F5E" w14:textId="77777777" w:rsidR="000A7800" w:rsidRDefault="000A7800">
    <w:pPr>
      <w:pStyle w:val="Header"/>
    </w:pPr>
  </w:p>
  <w:p w14:paraId="7066D487" w14:textId="77777777" w:rsidR="000A7800" w:rsidRDefault="00215601">
    <w:pPr>
      <w:pStyle w:val="Header"/>
    </w:pPr>
    <w:r>
      <w:rPr>
        <w:noProof/>
        <w:lang w:val="en-IN" w:eastAsia="en-IN"/>
      </w:rPr>
      <w:drawing>
        <wp:inline distT="0" distB="0" distL="0" distR="0" wp14:anchorId="68411203" wp14:editId="235CF281">
          <wp:extent cx="6858000" cy="1137669"/>
          <wp:effectExtent l="0" t="0" r="0" b="5715"/>
          <wp:docPr id="1" name="Picture 1" descr="C:\Users\tcll.mumuser7\AppData\Local\Microsoft\Windows\Temporary Internet Files\Content.Word\TCLL - TPL_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ll.mumuser7\AppData\Local\Microsoft\Windows\Temporary Internet Files\Content.Word\TCLL - TPL_Letterhead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394" t="20924" r="4987"/>
                  <a:stretch/>
                </pic:blipFill>
                <pic:spPr bwMode="auto">
                  <a:xfrm>
                    <a:off x="0" y="0"/>
                    <a:ext cx="6858000" cy="11376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19A95EA"/>
    <w:lvl w:ilvl="0">
      <w:start w:val="1"/>
      <w:numFmt w:val="decimal"/>
      <w:pStyle w:val="HiddenText"/>
      <w:lvlText w:val="%1."/>
      <w:lvlJc w:val="left"/>
      <w:pPr>
        <w:tabs>
          <w:tab w:val="num" w:pos="720"/>
        </w:tabs>
        <w:ind w:left="720" w:hanging="360"/>
      </w:p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hybridMultilevel"/>
    <w:tmpl w:val="06844694"/>
    <w:lvl w:ilvl="0" w:tplc="F6C453EE">
      <w:numFmt w:val="bullet"/>
      <w:lvlText w:val="·"/>
      <w:lvlJc w:val="left"/>
      <w:pPr>
        <w:ind w:left="720" w:hanging="360"/>
      </w:pPr>
      <w:rPr>
        <w:rFonts w:ascii="Symbol" w:eastAsia="Symbol" w:hAnsi="Symbol" w:hint="default"/>
        <w:b w:val="0"/>
        <w:color w:val="00000A"/>
        <w:sz w:val="25"/>
        <w:szCs w:val="25"/>
      </w:rPr>
    </w:lvl>
    <w:lvl w:ilvl="1" w:tplc="4B30DEAC">
      <w:start w:val="1"/>
      <w:numFmt w:val="bullet"/>
      <w:lvlText w:val="o"/>
      <w:lvlJc w:val="left"/>
      <w:pPr>
        <w:ind w:left="1440" w:hanging="360"/>
      </w:pPr>
      <w:rPr>
        <w:rFonts w:ascii="Times New Roman" w:eastAsia="Times New Roman" w:hAnsi="Times New Roman" w:hint="default"/>
        <w:b w:val="0"/>
        <w:color w:val="00000A"/>
        <w:spacing w:val="20"/>
        <w:sz w:val="36"/>
        <w:szCs w:val="36"/>
      </w:rPr>
    </w:lvl>
    <w:lvl w:ilvl="2" w:tplc="0CCEAFFE">
      <w:start w:val="1"/>
      <w:numFmt w:val="bullet"/>
      <w:lvlText w:val="§"/>
      <w:lvlJc w:val="left"/>
      <w:pPr>
        <w:ind w:left="2160" w:hanging="360"/>
      </w:pPr>
      <w:rPr>
        <w:rFonts w:ascii="Times New Roman" w:eastAsia="Times New Roman" w:hAnsi="Times New Roman" w:hint="default"/>
        <w:b w:val="0"/>
        <w:color w:val="00000A"/>
        <w:spacing w:val="20"/>
        <w:sz w:val="36"/>
        <w:szCs w:val="36"/>
      </w:rPr>
    </w:lvl>
    <w:lvl w:ilvl="3" w:tplc="513A99DE">
      <w:start w:val="1"/>
      <w:numFmt w:val="bullet"/>
      <w:lvlText w:val="·"/>
      <w:lvlJc w:val="left"/>
      <w:pPr>
        <w:ind w:left="2880" w:hanging="360"/>
      </w:pPr>
      <w:rPr>
        <w:rFonts w:ascii="Times New Roman" w:eastAsia="Times New Roman" w:hAnsi="Times New Roman" w:hint="default"/>
        <w:b w:val="0"/>
        <w:color w:val="00000A"/>
        <w:spacing w:val="20"/>
        <w:sz w:val="36"/>
        <w:szCs w:val="36"/>
      </w:rPr>
    </w:lvl>
    <w:lvl w:ilvl="4" w:tplc="4398A81E">
      <w:start w:val="1"/>
      <w:numFmt w:val="bullet"/>
      <w:lvlText w:val="o"/>
      <w:lvlJc w:val="left"/>
      <w:pPr>
        <w:ind w:left="3600" w:hanging="360"/>
      </w:pPr>
      <w:rPr>
        <w:rFonts w:ascii="Times New Roman" w:eastAsia="Times New Roman" w:hAnsi="Times New Roman" w:hint="default"/>
        <w:b w:val="0"/>
        <w:color w:val="00000A"/>
        <w:spacing w:val="20"/>
        <w:sz w:val="36"/>
        <w:szCs w:val="36"/>
      </w:rPr>
    </w:lvl>
    <w:lvl w:ilvl="5" w:tplc="01E27414">
      <w:start w:val="1"/>
      <w:numFmt w:val="bullet"/>
      <w:lvlText w:val="§"/>
      <w:lvlJc w:val="left"/>
      <w:pPr>
        <w:ind w:left="4320" w:hanging="360"/>
      </w:pPr>
      <w:rPr>
        <w:rFonts w:ascii="Times New Roman" w:eastAsia="Times New Roman" w:hAnsi="Times New Roman" w:hint="default"/>
        <w:b w:val="0"/>
        <w:color w:val="00000A"/>
        <w:spacing w:val="20"/>
        <w:sz w:val="36"/>
        <w:szCs w:val="36"/>
      </w:rPr>
    </w:lvl>
    <w:lvl w:ilvl="6" w:tplc="ABA20334">
      <w:start w:val="1"/>
      <w:numFmt w:val="bullet"/>
      <w:lvlText w:val="·"/>
      <w:lvlJc w:val="left"/>
      <w:pPr>
        <w:ind w:left="5040" w:hanging="360"/>
      </w:pPr>
      <w:rPr>
        <w:rFonts w:ascii="Times New Roman" w:eastAsia="Times New Roman" w:hAnsi="Times New Roman" w:hint="default"/>
        <w:b w:val="0"/>
        <w:color w:val="00000A"/>
        <w:spacing w:val="20"/>
        <w:sz w:val="36"/>
        <w:szCs w:val="36"/>
      </w:rPr>
    </w:lvl>
    <w:lvl w:ilvl="7" w:tplc="631ED5B6">
      <w:start w:val="1"/>
      <w:numFmt w:val="bullet"/>
      <w:lvlText w:val="o"/>
      <w:lvlJc w:val="left"/>
      <w:pPr>
        <w:ind w:left="5760" w:hanging="360"/>
      </w:pPr>
      <w:rPr>
        <w:rFonts w:ascii="Times New Roman" w:eastAsia="Times New Roman" w:hAnsi="Times New Roman" w:hint="default"/>
        <w:b w:val="0"/>
        <w:color w:val="00000A"/>
        <w:spacing w:val="20"/>
        <w:sz w:val="36"/>
        <w:szCs w:val="36"/>
      </w:rPr>
    </w:lvl>
    <w:lvl w:ilvl="8" w:tplc="2A348CCA">
      <w:start w:val="1"/>
      <w:numFmt w:val="bullet"/>
      <w:lvlText w:val="§"/>
      <w:lvlJc w:val="left"/>
      <w:pPr>
        <w:ind w:left="6480" w:hanging="360"/>
      </w:pPr>
      <w:rPr>
        <w:rFonts w:ascii="Times New Roman" w:eastAsia="Times New Roman" w:hAnsi="Times New Roman" w:hint="default"/>
        <w:b w:val="0"/>
        <w:color w:val="00000A"/>
        <w:spacing w:val="20"/>
        <w:sz w:val="36"/>
        <w:szCs w:val="36"/>
      </w:rPr>
    </w:lvl>
  </w:abstractNum>
  <w:abstractNum w:abstractNumId="4" w15:restartNumberingAfterBreak="0">
    <w:nsid w:val="00000004"/>
    <w:multiLevelType w:val="multilevel"/>
    <w:tmpl w:val="0000000E"/>
    <w:lvl w:ilvl="0">
      <w:start w:val="2"/>
      <w:numFmt w:val="bullet"/>
      <w:lvlText w:val=""/>
      <w:lvlJc w:val="left"/>
      <w:pPr>
        <w:tabs>
          <w:tab w:val="num" w:pos="720"/>
        </w:tabs>
      </w:pPr>
      <w:rPr>
        <w:rFonts w:ascii="Symbol" w:hAnsi="Symbol" w:cs="StarSymbol"/>
        <w:sz w:val="18"/>
        <w:szCs w:val="18"/>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0000007"/>
    <w:multiLevelType w:val="hybridMultilevel"/>
    <w:tmpl w:val="A03A68D0"/>
    <w:lvl w:ilvl="0" w:tplc="04090001">
      <w:start w:val="1"/>
      <w:numFmt w:val="bullet"/>
      <w:lvlText w:val=""/>
      <w:lvlJc w:val="left"/>
      <w:pPr>
        <w:tabs>
          <w:tab w:val="num" w:pos="720"/>
        </w:tabs>
        <w:ind w:left="720" w:hanging="360"/>
      </w:pPr>
      <w:rPr>
        <w:rFonts w:ascii="Symbol" w:hAnsi="Symbol" w:hint="default"/>
        <w:b/>
        <w:sz w:val="18"/>
        <w:szCs w:val="18"/>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A"/>
    <w:multiLevelType w:val="hybridMultilevel"/>
    <w:tmpl w:val="4E708CA4"/>
    <w:lvl w:ilvl="0" w:tplc="FFFFFFFF">
      <w:start w:val="1"/>
      <w:numFmt w:val="lowerRoman"/>
      <w:lvlText w:val="%1)"/>
      <w:lvlJc w:val="left"/>
      <w:pPr>
        <w:tabs>
          <w:tab w:val="num" w:pos="1080"/>
        </w:tabs>
        <w:ind w:left="1080" w:hanging="72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7" w15:restartNumberingAfterBreak="0">
    <w:nsid w:val="00000012"/>
    <w:multiLevelType w:val="hybridMultilevel"/>
    <w:tmpl w:val="CAE40CAC"/>
    <w:lvl w:ilvl="0" w:tplc="FFFFFFFF">
      <w:start w:val="1"/>
      <w:numFmt w:val="lowerRoman"/>
      <w:lvlText w:val="%1)"/>
      <w:lvlJc w:val="left"/>
      <w:pPr>
        <w:tabs>
          <w:tab w:val="num" w:pos="1080"/>
        </w:tabs>
        <w:ind w:left="1080" w:hanging="72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8" w15:restartNumberingAfterBreak="0">
    <w:nsid w:val="00000013"/>
    <w:multiLevelType w:val="hybridMultilevel"/>
    <w:tmpl w:val="A1525C12"/>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Restart w:val="0"/>
      <w:lvlText w:val="o"/>
      <w:lvlJc w:val="left"/>
      <w:pPr>
        <w:tabs>
          <w:tab w:val="num" w:pos="1260"/>
        </w:tabs>
        <w:ind w:left="1260" w:hanging="360"/>
      </w:pPr>
      <w:rPr>
        <w:rFonts w:ascii="Courier New" w:hAnsi="Courier New" w:cs="Wingdings" w:hint="default"/>
      </w:rPr>
    </w:lvl>
    <w:lvl w:ilvl="2" w:tplc="FFFFFFFF">
      <w:start w:val="1"/>
      <w:numFmt w:val="bullet"/>
      <w:lvlRestart w:val="0"/>
      <w:lvlText w:val=""/>
      <w:lvlJc w:val="left"/>
      <w:pPr>
        <w:tabs>
          <w:tab w:val="num" w:pos="1980"/>
        </w:tabs>
        <w:ind w:left="1980" w:hanging="360"/>
      </w:pPr>
      <w:rPr>
        <w:rFonts w:ascii="Wingdings" w:hAnsi="Wingdings" w:hint="default"/>
      </w:rPr>
    </w:lvl>
    <w:lvl w:ilvl="3" w:tplc="FFFFFFFF">
      <w:start w:val="1"/>
      <w:numFmt w:val="bullet"/>
      <w:lvlRestart w:val="0"/>
      <w:lvlText w:val=""/>
      <w:lvlJc w:val="left"/>
      <w:pPr>
        <w:tabs>
          <w:tab w:val="num" w:pos="2700"/>
        </w:tabs>
        <w:ind w:left="2700" w:hanging="360"/>
      </w:pPr>
      <w:rPr>
        <w:rFonts w:ascii="Symbol" w:hAnsi="Symbol" w:hint="default"/>
      </w:rPr>
    </w:lvl>
    <w:lvl w:ilvl="4" w:tplc="FFFFFFFF">
      <w:start w:val="1"/>
      <w:numFmt w:val="bullet"/>
      <w:lvlRestart w:val="0"/>
      <w:lvlText w:val="o"/>
      <w:lvlJc w:val="left"/>
      <w:pPr>
        <w:tabs>
          <w:tab w:val="num" w:pos="3420"/>
        </w:tabs>
        <w:ind w:left="3420" w:hanging="360"/>
      </w:pPr>
      <w:rPr>
        <w:rFonts w:ascii="Courier New" w:hAnsi="Courier New" w:cs="Wingdings" w:hint="default"/>
      </w:rPr>
    </w:lvl>
    <w:lvl w:ilvl="5" w:tplc="FFFFFFFF">
      <w:start w:val="1"/>
      <w:numFmt w:val="bullet"/>
      <w:lvlRestart w:val="0"/>
      <w:lvlText w:val=""/>
      <w:lvlJc w:val="left"/>
      <w:pPr>
        <w:tabs>
          <w:tab w:val="num" w:pos="4140"/>
        </w:tabs>
        <w:ind w:left="4140" w:hanging="360"/>
      </w:pPr>
      <w:rPr>
        <w:rFonts w:ascii="Wingdings" w:hAnsi="Wingdings" w:hint="default"/>
      </w:rPr>
    </w:lvl>
    <w:lvl w:ilvl="6" w:tplc="FFFFFFFF">
      <w:start w:val="1"/>
      <w:numFmt w:val="bullet"/>
      <w:lvlRestart w:val="0"/>
      <w:lvlText w:val=""/>
      <w:lvlJc w:val="left"/>
      <w:pPr>
        <w:tabs>
          <w:tab w:val="num" w:pos="4860"/>
        </w:tabs>
        <w:ind w:left="4860" w:hanging="360"/>
      </w:pPr>
      <w:rPr>
        <w:rFonts w:ascii="Symbol" w:hAnsi="Symbol" w:hint="default"/>
      </w:rPr>
    </w:lvl>
    <w:lvl w:ilvl="7" w:tplc="FFFFFFFF">
      <w:start w:val="1"/>
      <w:numFmt w:val="bullet"/>
      <w:lvlRestart w:val="0"/>
      <w:lvlText w:val="o"/>
      <w:lvlJc w:val="left"/>
      <w:pPr>
        <w:tabs>
          <w:tab w:val="num" w:pos="5580"/>
        </w:tabs>
        <w:ind w:left="5580" w:hanging="360"/>
      </w:pPr>
      <w:rPr>
        <w:rFonts w:ascii="Courier New" w:hAnsi="Courier New" w:cs="Wingdings" w:hint="default"/>
      </w:rPr>
    </w:lvl>
    <w:lvl w:ilvl="8" w:tplc="FFFFFFFF">
      <w:start w:val="1"/>
      <w:numFmt w:val="bullet"/>
      <w:lvlRestart w:val="0"/>
      <w:lvlText w:val=""/>
      <w:lvlJc w:val="left"/>
      <w:pPr>
        <w:tabs>
          <w:tab w:val="num" w:pos="6300"/>
        </w:tabs>
        <w:ind w:left="6300" w:hanging="360"/>
      </w:pPr>
      <w:rPr>
        <w:rFonts w:ascii="Wingdings" w:hAnsi="Wingdings" w:hint="default"/>
      </w:rPr>
    </w:lvl>
  </w:abstractNum>
  <w:abstractNum w:abstractNumId="9" w15:restartNumberingAfterBreak="0">
    <w:nsid w:val="00000016"/>
    <w:multiLevelType w:val="hybridMultilevel"/>
    <w:tmpl w:val="FD121E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1A013A9"/>
    <w:multiLevelType w:val="hybridMultilevel"/>
    <w:tmpl w:val="AD4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F401CE"/>
    <w:multiLevelType w:val="hybridMultilevel"/>
    <w:tmpl w:val="B546EF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1D6703A"/>
    <w:multiLevelType w:val="hybridMultilevel"/>
    <w:tmpl w:val="3E5E0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2C83673"/>
    <w:multiLevelType w:val="hybridMultilevel"/>
    <w:tmpl w:val="237A80D0"/>
    <w:lvl w:ilvl="0" w:tplc="AC98C280">
      <w:numFmt w:val="bullet"/>
      <w:lvlText w:val="•"/>
      <w:lvlJc w:val="left"/>
      <w:pPr>
        <w:ind w:left="720" w:hanging="360"/>
      </w:pPr>
      <w:rPr>
        <w:rFonts w:ascii="Calibri" w:eastAsia="MS Mincho"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3B25136"/>
    <w:multiLevelType w:val="hybridMultilevel"/>
    <w:tmpl w:val="8BA84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6549E7"/>
    <w:multiLevelType w:val="hybridMultilevel"/>
    <w:tmpl w:val="0868D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6C100E"/>
    <w:multiLevelType w:val="hybridMultilevel"/>
    <w:tmpl w:val="20AE0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F31984"/>
    <w:multiLevelType w:val="multilevel"/>
    <w:tmpl w:val="0C96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1965B9"/>
    <w:multiLevelType w:val="hybridMultilevel"/>
    <w:tmpl w:val="5A12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547D3"/>
    <w:multiLevelType w:val="hybridMultilevel"/>
    <w:tmpl w:val="6F0E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E5002"/>
    <w:multiLevelType w:val="multilevel"/>
    <w:tmpl w:val="0C96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4C26B9"/>
    <w:multiLevelType w:val="hybridMultilevel"/>
    <w:tmpl w:val="7B4C75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3FB65DFE"/>
    <w:multiLevelType w:val="hybridMultilevel"/>
    <w:tmpl w:val="27009CF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3" w15:restartNumberingAfterBreak="0">
    <w:nsid w:val="45E1175E"/>
    <w:multiLevelType w:val="hybridMultilevel"/>
    <w:tmpl w:val="27B47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531748"/>
    <w:multiLevelType w:val="hybridMultilevel"/>
    <w:tmpl w:val="DA4A0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041D72"/>
    <w:multiLevelType w:val="hybridMultilevel"/>
    <w:tmpl w:val="65D28F0C"/>
    <w:lvl w:ilvl="0" w:tplc="E9340C16">
      <w:numFmt w:val="bullet"/>
      <w:lvlText w:val=""/>
      <w:lvlJc w:val="left"/>
      <w:pPr>
        <w:ind w:left="1040" w:hanging="360"/>
      </w:pPr>
      <w:rPr>
        <w:rFonts w:ascii="Symbol" w:eastAsia="Symbol" w:hAnsi="Symbol" w:cs="Symbol" w:hint="default"/>
        <w:color w:val="30849B"/>
        <w:w w:val="99"/>
        <w:sz w:val="20"/>
        <w:szCs w:val="20"/>
      </w:rPr>
    </w:lvl>
    <w:lvl w:ilvl="1" w:tplc="21E0D076">
      <w:numFmt w:val="bullet"/>
      <w:lvlText w:val="o"/>
      <w:lvlJc w:val="left"/>
      <w:pPr>
        <w:ind w:left="1760" w:hanging="360"/>
      </w:pPr>
      <w:rPr>
        <w:rFonts w:ascii="Courier New" w:eastAsia="Courier New" w:hAnsi="Courier New" w:cs="Courier New" w:hint="default"/>
        <w:w w:val="99"/>
        <w:sz w:val="20"/>
        <w:szCs w:val="20"/>
      </w:rPr>
    </w:lvl>
    <w:lvl w:ilvl="2" w:tplc="C9F423E8">
      <w:numFmt w:val="bullet"/>
      <w:lvlText w:val="•"/>
      <w:lvlJc w:val="left"/>
      <w:pPr>
        <w:ind w:left="2620" w:hanging="360"/>
      </w:pPr>
      <w:rPr>
        <w:rFonts w:hint="default"/>
      </w:rPr>
    </w:lvl>
    <w:lvl w:ilvl="3" w:tplc="D7EC3624">
      <w:numFmt w:val="bullet"/>
      <w:lvlText w:val="•"/>
      <w:lvlJc w:val="left"/>
      <w:pPr>
        <w:ind w:left="3480" w:hanging="360"/>
      </w:pPr>
      <w:rPr>
        <w:rFonts w:hint="default"/>
      </w:rPr>
    </w:lvl>
    <w:lvl w:ilvl="4" w:tplc="4B263F8E">
      <w:numFmt w:val="bullet"/>
      <w:lvlText w:val="•"/>
      <w:lvlJc w:val="left"/>
      <w:pPr>
        <w:ind w:left="4340" w:hanging="360"/>
      </w:pPr>
      <w:rPr>
        <w:rFonts w:hint="default"/>
      </w:rPr>
    </w:lvl>
    <w:lvl w:ilvl="5" w:tplc="9BB029BA">
      <w:numFmt w:val="bullet"/>
      <w:lvlText w:val="•"/>
      <w:lvlJc w:val="left"/>
      <w:pPr>
        <w:ind w:left="5200" w:hanging="360"/>
      </w:pPr>
      <w:rPr>
        <w:rFonts w:hint="default"/>
      </w:rPr>
    </w:lvl>
    <w:lvl w:ilvl="6" w:tplc="28C8DD18">
      <w:numFmt w:val="bullet"/>
      <w:lvlText w:val="•"/>
      <w:lvlJc w:val="left"/>
      <w:pPr>
        <w:ind w:left="6060" w:hanging="360"/>
      </w:pPr>
      <w:rPr>
        <w:rFonts w:hint="default"/>
      </w:rPr>
    </w:lvl>
    <w:lvl w:ilvl="7" w:tplc="5EDCAE9A">
      <w:numFmt w:val="bullet"/>
      <w:lvlText w:val="•"/>
      <w:lvlJc w:val="left"/>
      <w:pPr>
        <w:ind w:left="6920" w:hanging="360"/>
      </w:pPr>
      <w:rPr>
        <w:rFonts w:hint="default"/>
      </w:rPr>
    </w:lvl>
    <w:lvl w:ilvl="8" w:tplc="C142939A">
      <w:numFmt w:val="bullet"/>
      <w:lvlText w:val="•"/>
      <w:lvlJc w:val="left"/>
      <w:pPr>
        <w:ind w:left="7780" w:hanging="360"/>
      </w:pPr>
      <w:rPr>
        <w:rFonts w:hint="default"/>
      </w:rPr>
    </w:lvl>
  </w:abstractNum>
  <w:abstractNum w:abstractNumId="26" w15:restartNumberingAfterBreak="0">
    <w:nsid w:val="5691460E"/>
    <w:multiLevelType w:val="hybridMultilevel"/>
    <w:tmpl w:val="90B2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17B2B"/>
    <w:multiLevelType w:val="hybridMultilevel"/>
    <w:tmpl w:val="E3164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533673"/>
    <w:multiLevelType w:val="hybridMultilevel"/>
    <w:tmpl w:val="0BD07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EAC502F"/>
    <w:multiLevelType w:val="multilevel"/>
    <w:tmpl w:val="A294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0"/>
  </w:num>
  <w:num w:numId="3">
    <w:abstractNumId w:val="18"/>
  </w:num>
  <w:num w:numId="4">
    <w:abstractNumId w:val="26"/>
  </w:num>
  <w:num w:numId="5">
    <w:abstractNumId w:val="22"/>
  </w:num>
  <w:num w:numId="6">
    <w:abstractNumId w:val="17"/>
  </w:num>
  <w:num w:numId="7">
    <w:abstractNumId w:val="29"/>
  </w:num>
  <w:num w:numId="8">
    <w:abstractNumId w:val="20"/>
  </w:num>
  <w:num w:numId="9">
    <w:abstractNumId w:val="3"/>
  </w:num>
  <w:num w:numId="10">
    <w:abstractNumId w:val="19"/>
  </w:num>
  <w:num w:numId="11">
    <w:abstractNumId w:val="28"/>
  </w:num>
  <w:num w:numId="12">
    <w:abstractNumId w:val="21"/>
  </w:num>
  <w:num w:numId="13">
    <w:abstractNumId w:val="11"/>
  </w:num>
  <w:num w:numId="14">
    <w:abstractNumId w:val="12"/>
  </w:num>
  <w:num w:numId="15">
    <w:abstractNumId w:val="16"/>
  </w:num>
  <w:num w:numId="16">
    <w:abstractNumId w:val="27"/>
  </w:num>
  <w:num w:numId="17">
    <w:abstractNumId w:val="24"/>
  </w:num>
  <w:num w:numId="18">
    <w:abstractNumId w:val="23"/>
  </w:num>
  <w:num w:numId="19">
    <w:abstractNumId w:val="1"/>
  </w:num>
  <w:num w:numId="20">
    <w:abstractNumId w:val="2"/>
  </w:num>
  <w:num w:numId="21">
    <w:abstractNumId w:val="0"/>
  </w:num>
  <w:num w:numId="22">
    <w:abstractNumId w:val="13"/>
  </w:num>
  <w:num w:numId="23">
    <w:abstractNumId w:val="14"/>
  </w:num>
  <w:num w:numId="24">
    <w:abstractNumId w:val="15"/>
  </w:num>
  <w:num w:numId="25">
    <w:abstractNumId w:val="8"/>
  </w:num>
  <w:num w:numId="26">
    <w:abstractNumId w:val="6"/>
  </w:num>
  <w:num w:numId="27">
    <w:abstractNumId w:val="7"/>
  </w:num>
  <w:num w:numId="28">
    <w:abstractNumId w:val="9"/>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00"/>
    <w:rsid w:val="00033F6E"/>
    <w:rsid w:val="00057C70"/>
    <w:rsid w:val="00086BC0"/>
    <w:rsid w:val="000A5913"/>
    <w:rsid w:val="000A7800"/>
    <w:rsid w:val="000E07F4"/>
    <w:rsid w:val="000F3BC3"/>
    <w:rsid w:val="001412B6"/>
    <w:rsid w:val="001A63FC"/>
    <w:rsid w:val="00215601"/>
    <w:rsid w:val="002D001E"/>
    <w:rsid w:val="003814E5"/>
    <w:rsid w:val="003A7B93"/>
    <w:rsid w:val="003B017F"/>
    <w:rsid w:val="00401DE9"/>
    <w:rsid w:val="004552EF"/>
    <w:rsid w:val="00482D46"/>
    <w:rsid w:val="00510B98"/>
    <w:rsid w:val="005E6F92"/>
    <w:rsid w:val="00652C35"/>
    <w:rsid w:val="006774D4"/>
    <w:rsid w:val="0069110E"/>
    <w:rsid w:val="006B43BF"/>
    <w:rsid w:val="006D3901"/>
    <w:rsid w:val="006F4AB4"/>
    <w:rsid w:val="007F1134"/>
    <w:rsid w:val="00856D95"/>
    <w:rsid w:val="0088353B"/>
    <w:rsid w:val="008A7B6E"/>
    <w:rsid w:val="009028EA"/>
    <w:rsid w:val="00944EF9"/>
    <w:rsid w:val="009B57D6"/>
    <w:rsid w:val="00A50DB9"/>
    <w:rsid w:val="00A76F14"/>
    <w:rsid w:val="00AC2035"/>
    <w:rsid w:val="00B42435"/>
    <w:rsid w:val="00B923B8"/>
    <w:rsid w:val="00BB742B"/>
    <w:rsid w:val="00BD36A2"/>
    <w:rsid w:val="00CC2A0E"/>
    <w:rsid w:val="00CD1F06"/>
    <w:rsid w:val="00CD3095"/>
    <w:rsid w:val="00E140CE"/>
    <w:rsid w:val="00E56BC0"/>
    <w:rsid w:val="00E61AFC"/>
    <w:rsid w:val="00E73E6F"/>
    <w:rsid w:val="00E83C1F"/>
    <w:rsid w:val="00EF101C"/>
    <w:rsid w:val="00FA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3B82"/>
  <w15:chartTrackingRefBased/>
  <w15:docId w15:val="{0F5371C7-CED0-4A63-9FE3-B0414E48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70"/>
    <w:pPr>
      <w:spacing w:after="200" w:line="276" w:lineRule="auto"/>
    </w:pPr>
  </w:style>
  <w:style w:type="paragraph" w:styleId="Heading1">
    <w:name w:val="heading 1"/>
    <w:basedOn w:val="Normal"/>
    <w:next w:val="Normal"/>
    <w:link w:val="Heading1Char"/>
    <w:qFormat/>
    <w:rsid w:val="00BD36A2"/>
    <w:pPr>
      <w:keepNext/>
      <w:widowControl w:val="0"/>
      <w:suppressAutoHyphens/>
      <w:autoSpaceDE w:val="0"/>
      <w:autoSpaceDN w:val="0"/>
      <w:adjustRightInd w:val="0"/>
      <w:spacing w:after="0" w:line="288" w:lineRule="auto"/>
      <w:jc w:val="center"/>
      <w:textAlignment w:val="center"/>
      <w:outlineLvl w:val="0"/>
    </w:pPr>
    <w:rPr>
      <w:rFonts w:ascii="Times-Roman" w:eastAsia="Times New Roman" w:hAnsi="Times-Roman" w:cs="Times New Roman"/>
      <w:color w:val="000000"/>
      <w:sz w:val="60"/>
      <w:szCs w:val="60"/>
    </w:rPr>
  </w:style>
  <w:style w:type="paragraph" w:styleId="Heading2">
    <w:name w:val="heading 2"/>
    <w:basedOn w:val="Normal"/>
    <w:next w:val="Normal"/>
    <w:link w:val="Heading2Char"/>
    <w:uiPriority w:val="9"/>
    <w:semiHidden/>
    <w:unhideWhenUsed/>
    <w:qFormat/>
    <w:rsid w:val="00B424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24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36A2"/>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4552E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E6F9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42435"/>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7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800"/>
  </w:style>
  <w:style w:type="paragraph" w:styleId="Footer">
    <w:name w:val="footer"/>
    <w:basedOn w:val="Normal"/>
    <w:link w:val="FooterChar"/>
    <w:uiPriority w:val="99"/>
    <w:unhideWhenUsed/>
    <w:rsid w:val="000A7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800"/>
  </w:style>
  <w:style w:type="paragraph" w:styleId="BodyText">
    <w:name w:val="Body Text"/>
    <w:basedOn w:val="Normal"/>
    <w:link w:val="BodyTextChar"/>
    <w:uiPriority w:val="99"/>
    <w:unhideWhenUsed/>
    <w:rsid w:val="00856D9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56D9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36A2"/>
    <w:rPr>
      <w:color w:val="0000FF"/>
      <w:u w:val="single"/>
    </w:rPr>
  </w:style>
  <w:style w:type="paragraph" w:styleId="BodyText2">
    <w:name w:val="Body Text 2"/>
    <w:basedOn w:val="Normal"/>
    <w:link w:val="BodyText2Char"/>
    <w:uiPriority w:val="99"/>
    <w:semiHidden/>
    <w:unhideWhenUsed/>
    <w:rsid w:val="00BD36A2"/>
    <w:pPr>
      <w:spacing w:after="120" w:line="480" w:lineRule="auto"/>
    </w:pPr>
  </w:style>
  <w:style w:type="character" w:customStyle="1" w:styleId="BodyText2Char">
    <w:name w:val="Body Text 2 Char"/>
    <w:basedOn w:val="DefaultParagraphFont"/>
    <w:link w:val="BodyText2"/>
    <w:uiPriority w:val="99"/>
    <w:semiHidden/>
    <w:rsid w:val="00BD36A2"/>
  </w:style>
  <w:style w:type="character" w:customStyle="1" w:styleId="Heading1Char">
    <w:name w:val="Heading 1 Char"/>
    <w:basedOn w:val="DefaultParagraphFont"/>
    <w:link w:val="Heading1"/>
    <w:rsid w:val="00BD36A2"/>
    <w:rPr>
      <w:rFonts w:ascii="Times-Roman" w:eastAsia="Times New Roman" w:hAnsi="Times-Roman" w:cs="Times New Roman"/>
      <w:color w:val="000000"/>
      <w:sz w:val="60"/>
      <w:szCs w:val="60"/>
    </w:rPr>
  </w:style>
  <w:style w:type="character" w:customStyle="1" w:styleId="Heading4Char">
    <w:name w:val="Heading 4 Char"/>
    <w:basedOn w:val="DefaultParagraphFont"/>
    <w:link w:val="Heading4"/>
    <w:uiPriority w:val="9"/>
    <w:rsid w:val="00BD36A2"/>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uiPriority w:val="59"/>
    <w:rsid w:val="00BD36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BD36A2"/>
    <w:rPr>
      <w:b/>
      <w:bCs/>
      <w:smallCaps/>
      <w:color w:val="5B9BD5" w:themeColor="accent1"/>
      <w:spacing w:val="5"/>
    </w:rPr>
  </w:style>
  <w:style w:type="paragraph" w:styleId="IntenseQuote">
    <w:name w:val="Intense Quote"/>
    <w:basedOn w:val="Normal"/>
    <w:next w:val="Normal"/>
    <w:link w:val="IntenseQuoteChar"/>
    <w:uiPriority w:val="30"/>
    <w:qFormat/>
    <w:rsid w:val="00BD36A2"/>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4"/>
      <w:szCs w:val="24"/>
    </w:rPr>
  </w:style>
  <w:style w:type="character" w:customStyle="1" w:styleId="IntenseQuoteChar">
    <w:name w:val="Intense Quote Char"/>
    <w:basedOn w:val="DefaultParagraphFont"/>
    <w:link w:val="IntenseQuote"/>
    <w:uiPriority w:val="30"/>
    <w:rsid w:val="00BD36A2"/>
    <w:rPr>
      <w:rFonts w:ascii="Times New Roman" w:eastAsia="Times New Roman" w:hAnsi="Times New Roman" w:cs="Times New Roman"/>
      <w:i/>
      <w:iCs/>
      <w:color w:val="5B9BD5" w:themeColor="accent1"/>
      <w:sz w:val="24"/>
      <w:szCs w:val="24"/>
    </w:rPr>
  </w:style>
  <w:style w:type="paragraph" w:styleId="ListParagraph">
    <w:name w:val="List Paragraph"/>
    <w:basedOn w:val="Normal"/>
    <w:uiPriority w:val="34"/>
    <w:qFormat/>
    <w:rsid w:val="00BD36A2"/>
    <w:pPr>
      <w:widowControl w:val="0"/>
      <w:spacing w:after="0" w:line="240" w:lineRule="auto"/>
      <w:ind w:left="1040" w:hanging="360"/>
    </w:pPr>
    <w:rPr>
      <w:rFonts w:ascii="Calibri" w:eastAsia="Calibri" w:hAnsi="Calibri" w:cs="Calibri"/>
    </w:rPr>
  </w:style>
  <w:style w:type="paragraph" w:customStyle="1" w:styleId="TableParagraph">
    <w:name w:val="Table Paragraph"/>
    <w:basedOn w:val="Normal"/>
    <w:uiPriority w:val="1"/>
    <w:qFormat/>
    <w:rsid w:val="00BD36A2"/>
    <w:pPr>
      <w:widowControl w:val="0"/>
      <w:spacing w:after="0" w:line="240" w:lineRule="auto"/>
    </w:pPr>
    <w:rPr>
      <w:rFonts w:ascii="Trebuchet MS" w:eastAsia="Trebuchet MS" w:hAnsi="Trebuchet MS" w:cs="Trebuchet MS"/>
    </w:rPr>
  </w:style>
  <w:style w:type="character" w:customStyle="1" w:styleId="apple-converted-space">
    <w:name w:val="apple-converted-space"/>
    <w:basedOn w:val="DefaultParagraphFont"/>
    <w:rsid w:val="00BD36A2"/>
  </w:style>
  <w:style w:type="character" w:customStyle="1" w:styleId="CharAttribute13">
    <w:name w:val="CharAttribute13"/>
    <w:rsid w:val="00057C70"/>
    <w:rPr>
      <w:rFonts w:ascii="Calibri" w:eastAsia="Calibri"/>
      <w:color w:val="00000A"/>
      <w:sz w:val="25"/>
    </w:rPr>
  </w:style>
  <w:style w:type="paragraph" w:customStyle="1" w:styleId="ParaAttribute7">
    <w:name w:val="ParaAttribute7"/>
    <w:rsid w:val="00057C70"/>
    <w:pPr>
      <w:wordWrap w:val="0"/>
      <w:spacing w:before="280" w:after="280" w:line="240" w:lineRule="auto"/>
      <w:ind w:left="360"/>
    </w:pPr>
    <w:rPr>
      <w:rFonts w:ascii="Times New Roman" w:eastAsia="Batang" w:hAnsi="Times New Roman" w:cs="Times New Roman"/>
      <w:sz w:val="20"/>
      <w:szCs w:val="20"/>
    </w:rPr>
  </w:style>
  <w:style w:type="character" w:styleId="Strong">
    <w:name w:val="Strong"/>
    <w:qFormat/>
    <w:rsid w:val="00510B98"/>
    <w:rPr>
      <w:b/>
      <w:bCs/>
    </w:rPr>
  </w:style>
  <w:style w:type="paragraph" w:customStyle="1" w:styleId="Objective">
    <w:name w:val="Objective"/>
    <w:basedOn w:val="Normal"/>
    <w:next w:val="BodyText"/>
    <w:rsid w:val="003814E5"/>
    <w:pPr>
      <w:suppressAutoHyphens/>
      <w:spacing w:before="220" w:after="220" w:line="220" w:lineRule="atLeast"/>
    </w:pPr>
    <w:rPr>
      <w:rFonts w:ascii="Times New Roman" w:eastAsia="Times New Roman" w:hAnsi="Times New Roman" w:cs="Times New Roman"/>
      <w:sz w:val="20"/>
      <w:szCs w:val="20"/>
      <w:lang w:eastAsia="ar-SA"/>
    </w:rPr>
  </w:style>
  <w:style w:type="paragraph" w:styleId="NoSpacing">
    <w:name w:val="No Spacing"/>
    <w:link w:val="NoSpacingChar"/>
    <w:uiPriority w:val="1"/>
    <w:qFormat/>
    <w:rsid w:val="003814E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814E5"/>
    <w:rPr>
      <w:rFonts w:ascii="Calibri" w:eastAsia="Calibri" w:hAnsi="Calibri" w:cs="Times New Roman"/>
    </w:rPr>
  </w:style>
  <w:style w:type="paragraph" w:customStyle="1" w:styleId="HiddenText">
    <w:name w:val="Hidden Text"/>
    <w:basedOn w:val="Normal"/>
    <w:rsid w:val="003814E5"/>
    <w:pPr>
      <w:numPr>
        <w:numId w:val="21"/>
      </w:numPr>
      <w:suppressAutoHyphens/>
      <w:spacing w:after="0" w:line="240" w:lineRule="auto"/>
      <w:jc w:val="both"/>
    </w:pPr>
    <w:rPr>
      <w:rFonts w:ascii="Arial" w:eastAsia="MS Mincho" w:hAnsi="Arial" w:cs="Times New Roman"/>
      <w:spacing w:val="-5"/>
      <w:szCs w:val="20"/>
      <w:lang w:eastAsia="ar-SA"/>
    </w:rPr>
  </w:style>
  <w:style w:type="character" w:customStyle="1" w:styleId="Heading2Char">
    <w:name w:val="Heading 2 Char"/>
    <w:basedOn w:val="DefaultParagraphFont"/>
    <w:link w:val="Heading2"/>
    <w:uiPriority w:val="9"/>
    <w:semiHidden/>
    <w:rsid w:val="00B424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2435"/>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iPriority w:val="99"/>
    <w:semiHidden/>
    <w:unhideWhenUsed/>
    <w:rsid w:val="00B42435"/>
    <w:pPr>
      <w:spacing w:after="120" w:line="480" w:lineRule="auto"/>
      <w:ind w:left="283"/>
    </w:pPr>
  </w:style>
  <w:style w:type="character" w:customStyle="1" w:styleId="BodyTextIndent2Char">
    <w:name w:val="Body Text Indent 2 Char"/>
    <w:basedOn w:val="DefaultParagraphFont"/>
    <w:link w:val="BodyTextIndent2"/>
    <w:uiPriority w:val="99"/>
    <w:semiHidden/>
    <w:rsid w:val="00B42435"/>
  </w:style>
  <w:style w:type="paragraph" w:styleId="BodyTextIndent">
    <w:name w:val="Body Text Indent"/>
    <w:basedOn w:val="Normal"/>
    <w:link w:val="BodyTextIndentChar"/>
    <w:uiPriority w:val="99"/>
    <w:semiHidden/>
    <w:unhideWhenUsed/>
    <w:rsid w:val="00B42435"/>
    <w:pPr>
      <w:spacing w:after="120"/>
      <w:ind w:left="283"/>
    </w:pPr>
  </w:style>
  <w:style w:type="character" w:customStyle="1" w:styleId="BodyTextIndentChar">
    <w:name w:val="Body Text Indent Char"/>
    <w:basedOn w:val="DefaultParagraphFont"/>
    <w:link w:val="BodyTextIndent"/>
    <w:uiPriority w:val="99"/>
    <w:semiHidden/>
    <w:rsid w:val="00B42435"/>
  </w:style>
  <w:style w:type="paragraph" w:styleId="BodyText3">
    <w:name w:val="Body Text 3"/>
    <w:basedOn w:val="Normal"/>
    <w:link w:val="BodyText3Char"/>
    <w:uiPriority w:val="99"/>
    <w:semiHidden/>
    <w:unhideWhenUsed/>
    <w:rsid w:val="00B42435"/>
    <w:pPr>
      <w:spacing w:after="120"/>
    </w:pPr>
    <w:rPr>
      <w:sz w:val="16"/>
      <w:szCs w:val="16"/>
    </w:rPr>
  </w:style>
  <w:style w:type="character" w:customStyle="1" w:styleId="BodyText3Char">
    <w:name w:val="Body Text 3 Char"/>
    <w:basedOn w:val="DefaultParagraphFont"/>
    <w:link w:val="BodyText3"/>
    <w:uiPriority w:val="99"/>
    <w:semiHidden/>
    <w:rsid w:val="00B42435"/>
    <w:rPr>
      <w:sz w:val="16"/>
      <w:szCs w:val="16"/>
    </w:rPr>
  </w:style>
  <w:style w:type="character" w:customStyle="1" w:styleId="Heading7Char">
    <w:name w:val="Heading 7 Char"/>
    <w:basedOn w:val="DefaultParagraphFont"/>
    <w:link w:val="Heading7"/>
    <w:rsid w:val="00B42435"/>
    <w:rPr>
      <w:rFonts w:ascii="Times New Roman" w:eastAsia="Times New Roman" w:hAnsi="Times New Roman" w:cs="Times New Roman"/>
      <w:sz w:val="24"/>
      <w:szCs w:val="24"/>
    </w:rPr>
  </w:style>
  <w:style w:type="paragraph" w:styleId="Title">
    <w:name w:val="Title"/>
    <w:basedOn w:val="Normal"/>
    <w:link w:val="TitleChar"/>
    <w:qFormat/>
    <w:rsid w:val="00B42435"/>
    <w:pPr>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B42435"/>
    <w:rPr>
      <w:rFonts w:ascii="Times New Roman" w:eastAsia="Times New Roman" w:hAnsi="Times New Roman" w:cs="Times New Roman"/>
      <w:b/>
      <w:sz w:val="28"/>
      <w:szCs w:val="28"/>
    </w:rPr>
  </w:style>
  <w:style w:type="paragraph" w:customStyle="1" w:styleId="Normal11pt">
    <w:name w:val="Normal + 11 pt"/>
    <w:basedOn w:val="BodyTextIndent"/>
    <w:rsid w:val="00B42435"/>
    <w:pPr>
      <w:tabs>
        <w:tab w:val="num" w:pos="1440"/>
        <w:tab w:val="left" w:pos="1908"/>
      </w:tabs>
      <w:spacing w:after="0" w:line="240" w:lineRule="auto"/>
      <w:ind w:left="0"/>
      <w:jc w:val="both"/>
    </w:pPr>
    <w:rPr>
      <w:rFonts w:ascii="Times New Roman" w:eastAsia="Times New Roman" w:hAnsi="Times New Roman" w:cs="Times New Roman"/>
    </w:rPr>
  </w:style>
  <w:style w:type="paragraph" w:customStyle="1" w:styleId="lead">
    <w:name w:val="lead"/>
    <w:basedOn w:val="Normal"/>
    <w:rsid w:val="004552E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g-binding">
    <w:name w:val="ng-binding"/>
    <w:basedOn w:val="Normal"/>
    <w:rsid w:val="004552E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4552EF"/>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E6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92"/>
    <w:rPr>
      <w:rFonts w:ascii="Segoe UI" w:hAnsi="Segoe UI" w:cs="Segoe UI"/>
      <w:sz w:val="18"/>
      <w:szCs w:val="18"/>
    </w:rPr>
  </w:style>
  <w:style w:type="character" w:customStyle="1" w:styleId="Heading6Char">
    <w:name w:val="Heading 6 Char"/>
    <w:basedOn w:val="DefaultParagraphFont"/>
    <w:link w:val="Heading6"/>
    <w:uiPriority w:val="9"/>
    <w:semiHidden/>
    <w:rsid w:val="005E6F9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160">
      <w:bodyDiv w:val="1"/>
      <w:marLeft w:val="0"/>
      <w:marRight w:val="0"/>
      <w:marTop w:val="0"/>
      <w:marBottom w:val="0"/>
      <w:divBdr>
        <w:top w:val="none" w:sz="0" w:space="0" w:color="auto"/>
        <w:left w:val="none" w:sz="0" w:space="0" w:color="auto"/>
        <w:bottom w:val="none" w:sz="0" w:space="0" w:color="auto"/>
        <w:right w:val="none" w:sz="0" w:space="0" w:color="auto"/>
      </w:divBdr>
    </w:div>
    <w:div w:id="74740974">
      <w:bodyDiv w:val="1"/>
      <w:marLeft w:val="0"/>
      <w:marRight w:val="0"/>
      <w:marTop w:val="0"/>
      <w:marBottom w:val="0"/>
      <w:divBdr>
        <w:top w:val="none" w:sz="0" w:space="0" w:color="auto"/>
        <w:left w:val="none" w:sz="0" w:space="0" w:color="auto"/>
        <w:bottom w:val="none" w:sz="0" w:space="0" w:color="auto"/>
        <w:right w:val="none" w:sz="0" w:space="0" w:color="auto"/>
      </w:divBdr>
    </w:div>
    <w:div w:id="348799828">
      <w:bodyDiv w:val="1"/>
      <w:marLeft w:val="0"/>
      <w:marRight w:val="0"/>
      <w:marTop w:val="0"/>
      <w:marBottom w:val="0"/>
      <w:divBdr>
        <w:top w:val="none" w:sz="0" w:space="0" w:color="auto"/>
        <w:left w:val="none" w:sz="0" w:space="0" w:color="auto"/>
        <w:bottom w:val="none" w:sz="0" w:space="0" w:color="auto"/>
        <w:right w:val="none" w:sz="0" w:space="0" w:color="auto"/>
      </w:divBdr>
      <w:divsChild>
        <w:div w:id="362559993">
          <w:marLeft w:val="0"/>
          <w:marRight w:val="0"/>
          <w:marTop w:val="0"/>
          <w:marBottom w:val="0"/>
          <w:divBdr>
            <w:top w:val="none" w:sz="0" w:space="0" w:color="auto"/>
            <w:left w:val="none" w:sz="0" w:space="0" w:color="auto"/>
            <w:bottom w:val="none" w:sz="0" w:space="0" w:color="auto"/>
            <w:right w:val="none" w:sz="0" w:space="0" w:color="auto"/>
          </w:divBdr>
          <w:divsChild>
            <w:div w:id="857501816">
              <w:marLeft w:val="0"/>
              <w:marRight w:val="0"/>
              <w:marTop w:val="450"/>
              <w:marBottom w:val="375"/>
              <w:divBdr>
                <w:top w:val="none" w:sz="0" w:space="0" w:color="auto"/>
                <w:left w:val="none" w:sz="0" w:space="0" w:color="auto"/>
                <w:bottom w:val="none" w:sz="0" w:space="0" w:color="auto"/>
                <w:right w:val="none" w:sz="0" w:space="0" w:color="auto"/>
              </w:divBdr>
            </w:div>
            <w:div w:id="855536912">
              <w:marLeft w:val="0"/>
              <w:marRight w:val="0"/>
              <w:marTop w:val="0"/>
              <w:marBottom w:val="0"/>
              <w:divBdr>
                <w:top w:val="none" w:sz="0" w:space="0" w:color="auto"/>
                <w:left w:val="none" w:sz="0" w:space="0" w:color="auto"/>
                <w:bottom w:val="none" w:sz="0" w:space="0" w:color="auto"/>
                <w:right w:val="none" w:sz="0" w:space="0" w:color="auto"/>
              </w:divBdr>
              <w:divsChild>
                <w:div w:id="17491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5190">
          <w:marLeft w:val="0"/>
          <w:marRight w:val="0"/>
          <w:marTop w:val="0"/>
          <w:marBottom w:val="0"/>
          <w:divBdr>
            <w:top w:val="none" w:sz="0" w:space="0" w:color="auto"/>
            <w:left w:val="none" w:sz="0" w:space="0" w:color="auto"/>
            <w:bottom w:val="none" w:sz="0" w:space="0" w:color="auto"/>
            <w:right w:val="none" w:sz="0" w:space="0" w:color="auto"/>
          </w:divBdr>
        </w:div>
        <w:div w:id="1995453329">
          <w:marLeft w:val="0"/>
          <w:marRight w:val="0"/>
          <w:marTop w:val="0"/>
          <w:marBottom w:val="0"/>
          <w:divBdr>
            <w:top w:val="none" w:sz="0" w:space="0" w:color="auto"/>
            <w:left w:val="none" w:sz="0" w:space="0" w:color="auto"/>
            <w:bottom w:val="none" w:sz="0" w:space="0" w:color="auto"/>
            <w:right w:val="none" w:sz="0" w:space="0" w:color="auto"/>
          </w:divBdr>
          <w:divsChild>
            <w:div w:id="149370396">
              <w:marLeft w:val="0"/>
              <w:marRight w:val="0"/>
              <w:marTop w:val="450"/>
              <w:marBottom w:val="375"/>
              <w:divBdr>
                <w:top w:val="none" w:sz="0" w:space="0" w:color="auto"/>
                <w:left w:val="none" w:sz="0" w:space="0" w:color="auto"/>
                <w:bottom w:val="none" w:sz="0" w:space="0" w:color="auto"/>
                <w:right w:val="none" w:sz="0" w:space="0" w:color="auto"/>
              </w:divBdr>
            </w:div>
            <w:div w:id="1624339230">
              <w:marLeft w:val="0"/>
              <w:marRight w:val="0"/>
              <w:marTop w:val="0"/>
              <w:marBottom w:val="0"/>
              <w:divBdr>
                <w:top w:val="none" w:sz="0" w:space="0" w:color="auto"/>
                <w:left w:val="none" w:sz="0" w:space="0" w:color="auto"/>
                <w:bottom w:val="none" w:sz="0" w:space="0" w:color="auto"/>
                <w:right w:val="none" w:sz="0" w:space="0" w:color="auto"/>
              </w:divBdr>
            </w:div>
          </w:divsChild>
        </w:div>
        <w:div w:id="1259606224">
          <w:marLeft w:val="0"/>
          <w:marRight w:val="0"/>
          <w:marTop w:val="0"/>
          <w:marBottom w:val="0"/>
          <w:divBdr>
            <w:top w:val="none" w:sz="0" w:space="0" w:color="auto"/>
            <w:left w:val="none" w:sz="0" w:space="0" w:color="auto"/>
            <w:bottom w:val="none" w:sz="0" w:space="0" w:color="auto"/>
            <w:right w:val="none" w:sz="0" w:space="0" w:color="auto"/>
          </w:divBdr>
          <w:divsChild>
            <w:div w:id="1768693924">
              <w:marLeft w:val="0"/>
              <w:marRight w:val="0"/>
              <w:marTop w:val="450"/>
              <w:marBottom w:val="375"/>
              <w:divBdr>
                <w:top w:val="none" w:sz="0" w:space="0" w:color="auto"/>
                <w:left w:val="none" w:sz="0" w:space="0" w:color="auto"/>
                <w:bottom w:val="none" w:sz="0" w:space="0" w:color="auto"/>
                <w:right w:val="none" w:sz="0" w:space="0" w:color="auto"/>
              </w:divBdr>
            </w:div>
          </w:divsChild>
        </w:div>
        <w:div w:id="248000127">
          <w:marLeft w:val="0"/>
          <w:marRight w:val="0"/>
          <w:marTop w:val="0"/>
          <w:marBottom w:val="0"/>
          <w:divBdr>
            <w:top w:val="none" w:sz="0" w:space="0" w:color="auto"/>
            <w:left w:val="none" w:sz="0" w:space="0" w:color="auto"/>
            <w:bottom w:val="none" w:sz="0" w:space="0" w:color="auto"/>
            <w:right w:val="none" w:sz="0" w:space="0" w:color="auto"/>
          </w:divBdr>
        </w:div>
        <w:div w:id="1186099004">
          <w:marLeft w:val="0"/>
          <w:marRight w:val="0"/>
          <w:marTop w:val="0"/>
          <w:marBottom w:val="0"/>
          <w:divBdr>
            <w:top w:val="none" w:sz="0" w:space="0" w:color="auto"/>
            <w:left w:val="none" w:sz="0" w:space="0" w:color="auto"/>
            <w:bottom w:val="none" w:sz="0" w:space="0" w:color="auto"/>
            <w:right w:val="none" w:sz="0" w:space="0" w:color="auto"/>
          </w:divBdr>
        </w:div>
        <w:div w:id="1897424386">
          <w:marLeft w:val="0"/>
          <w:marRight w:val="0"/>
          <w:marTop w:val="450"/>
          <w:marBottom w:val="375"/>
          <w:divBdr>
            <w:top w:val="none" w:sz="0" w:space="0" w:color="auto"/>
            <w:left w:val="none" w:sz="0" w:space="0" w:color="auto"/>
            <w:bottom w:val="none" w:sz="0" w:space="0" w:color="auto"/>
            <w:right w:val="none" w:sz="0" w:space="0" w:color="auto"/>
          </w:divBdr>
        </w:div>
        <w:div w:id="1928343337">
          <w:marLeft w:val="0"/>
          <w:marRight w:val="0"/>
          <w:marTop w:val="0"/>
          <w:marBottom w:val="0"/>
          <w:divBdr>
            <w:top w:val="none" w:sz="0" w:space="0" w:color="auto"/>
            <w:left w:val="none" w:sz="0" w:space="0" w:color="auto"/>
            <w:bottom w:val="none" w:sz="0" w:space="0" w:color="auto"/>
            <w:right w:val="none" w:sz="0" w:space="0" w:color="auto"/>
          </w:divBdr>
        </w:div>
        <w:div w:id="1469083398">
          <w:marLeft w:val="0"/>
          <w:marRight w:val="0"/>
          <w:marTop w:val="0"/>
          <w:marBottom w:val="0"/>
          <w:divBdr>
            <w:top w:val="none" w:sz="0" w:space="0" w:color="auto"/>
            <w:left w:val="none" w:sz="0" w:space="0" w:color="auto"/>
            <w:bottom w:val="none" w:sz="0" w:space="0" w:color="auto"/>
            <w:right w:val="none" w:sz="0" w:space="0" w:color="auto"/>
          </w:divBdr>
        </w:div>
        <w:div w:id="1629974799">
          <w:marLeft w:val="0"/>
          <w:marRight w:val="0"/>
          <w:marTop w:val="0"/>
          <w:marBottom w:val="0"/>
          <w:divBdr>
            <w:top w:val="none" w:sz="0" w:space="0" w:color="auto"/>
            <w:left w:val="none" w:sz="0" w:space="0" w:color="auto"/>
            <w:bottom w:val="none" w:sz="0" w:space="0" w:color="auto"/>
            <w:right w:val="none" w:sz="0" w:space="0" w:color="auto"/>
          </w:divBdr>
        </w:div>
        <w:div w:id="1963874774">
          <w:marLeft w:val="0"/>
          <w:marRight w:val="0"/>
          <w:marTop w:val="0"/>
          <w:marBottom w:val="0"/>
          <w:divBdr>
            <w:top w:val="none" w:sz="0" w:space="0" w:color="auto"/>
            <w:left w:val="none" w:sz="0" w:space="0" w:color="auto"/>
            <w:bottom w:val="none" w:sz="0" w:space="0" w:color="auto"/>
            <w:right w:val="none" w:sz="0" w:space="0" w:color="auto"/>
          </w:divBdr>
        </w:div>
        <w:div w:id="115679306">
          <w:marLeft w:val="0"/>
          <w:marRight w:val="0"/>
          <w:marTop w:val="0"/>
          <w:marBottom w:val="0"/>
          <w:divBdr>
            <w:top w:val="none" w:sz="0" w:space="0" w:color="auto"/>
            <w:left w:val="none" w:sz="0" w:space="0" w:color="auto"/>
            <w:bottom w:val="none" w:sz="0" w:space="0" w:color="auto"/>
            <w:right w:val="none" w:sz="0" w:space="0" w:color="auto"/>
          </w:divBdr>
        </w:div>
        <w:div w:id="1497454239">
          <w:marLeft w:val="0"/>
          <w:marRight w:val="0"/>
          <w:marTop w:val="0"/>
          <w:marBottom w:val="0"/>
          <w:divBdr>
            <w:top w:val="none" w:sz="0" w:space="0" w:color="auto"/>
            <w:left w:val="none" w:sz="0" w:space="0" w:color="auto"/>
            <w:bottom w:val="none" w:sz="0" w:space="0" w:color="auto"/>
            <w:right w:val="none" w:sz="0" w:space="0" w:color="auto"/>
          </w:divBdr>
        </w:div>
        <w:div w:id="754980681">
          <w:marLeft w:val="0"/>
          <w:marRight w:val="0"/>
          <w:marTop w:val="0"/>
          <w:marBottom w:val="0"/>
          <w:divBdr>
            <w:top w:val="none" w:sz="0" w:space="0" w:color="auto"/>
            <w:left w:val="none" w:sz="0" w:space="0" w:color="auto"/>
            <w:bottom w:val="none" w:sz="0" w:space="0" w:color="auto"/>
            <w:right w:val="none" w:sz="0" w:space="0" w:color="auto"/>
          </w:divBdr>
        </w:div>
        <w:div w:id="1514799899">
          <w:marLeft w:val="0"/>
          <w:marRight w:val="0"/>
          <w:marTop w:val="0"/>
          <w:marBottom w:val="0"/>
          <w:divBdr>
            <w:top w:val="none" w:sz="0" w:space="0" w:color="auto"/>
            <w:left w:val="none" w:sz="0" w:space="0" w:color="auto"/>
            <w:bottom w:val="none" w:sz="0" w:space="0" w:color="auto"/>
            <w:right w:val="none" w:sz="0" w:space="0" w:color="auto"/>
          </w:divBdr>
        </w:div>
        <w:div w:id="1031150515">
          <w:marLeft w:val="0"/>
          <w:marRight w:val="0"/>
          <w:marTop w:val="0"/>
          <w:marBottom w:val="0"/>
          <w:divBdr>
            <w:top w:val="none" w:sz="0" w:space="0" w:color="auto"/>
            <w:left w:val="none" w:sz="0" w:space="0" w:color="auto"/>
            <w:bottom w:val="none" w:sz="0" w:space="0" w:color="auto"/>
            <w:right w:val="none" w:sz="0" w:space="0" w:color="auto"/>
          </w:divBdr>
        </w:div>
        <w:div w:id="915019366">
          <w:marLeft w:val="0"/>
          <w:marRight w:val="0"/>
          <w:marTop w:val="0"/>
          <w:marBottom w:val="0"/>
          <w:divBdr>
            <w:top w:val="none" w:sz="0" w:space="0" w:color="auto"/>
            <w:left w:val="none" w:sz="0" w:space="0" w:color="auto"/>
            <w:bottom w:val="none" w:sz="0" w:space="0" w:color="auto"/>
            <w:right w:val="none" w:sz="0" w:space="0" w:color="auto"/>
          </w:divBdr>
        </w:div>
        <w:div w:id="1118068535">
          <w:marLeft w:val="0"/>
          <w:marRight w:val="0"/>
          <w:marTop w:val="0"/>
          <w:marBottom w:val="0"/>
          <w:divBdr>
            <w:top w:val="none" w:sz="0" w:space="0" w:color="auto"/>
            <w:left w:val="none" w:sz="0" w:space="0" w:color="auto"/>
            <w:bottom w:val="none" w:sz="0" w:space="0" w:color="auto"/>
            <w:right w:val="none" w:sz="0" w:space="0" w:color="auto"/>
          </w:divBdr>
        </w:div>
        <w:div w:id="1656108250">
          <w:marLeft w:val="0"/>
          <w:marRight w:val="0"/>
          <w:marTop w:val="0"/>
          <w:marBottom w:val="0"/>
          <w:divBdr>
            <w:top w:val="none" w:sz="0" w:space="0" w:color="auto"/>
            <w:left w:val="none" w:sz="0" w:space="0" w:color="auto"/>
            <w:bottom w:val="none" w:sz="0" w:space="0" w:color="auto"/>
            <w:right w:val="none" w:sz="0" w:space="0" w:color="auto"/>
          </w:divBdr>
        </w:div>
      </w:divsChild>
    </w:div>
    <w:div w:id="528883417">
      <w:bodyDiv w:val="1"/>
      <w:marLeft w:val="0"/>
      <w:marRight w:val="0"/>
      <w:marTop w:val="0"/>
      <w:marBottom w:val="0"/>
      <w:divBdr>
        <w:top w:val="none" w:sz="0" w:space="0" w:color="auto"/>
        <w:left w:val="none" w:sz="0" w:space="0" w:color="auto"/>
        <w:bottom w:val="none" w:sz="0" w:space="0" w:color="auto"/>
        <w:right w:val="none" w:sz="0" w:space="0" w:color="auto"/>
      </w:divBdr>
      <w:divsChild>
        <w:div w:id="136923225">
          <w:marLeft w:val="0"/>
          <w:marRight w:val="0"/>
          <w:marTop w:val="450"/>
          <w:marBottom w:val="375"/>
          <w:divBdr>
            <w:top w:val="none" w:sz="0" w:space="0" w:color="auto"/>
            <w:left w:val="none" w:sz="0" w:space="0" w:color="auto"/>
            <w:bottom w:val="none" w:sz="0" w:space="0" w:color="auto"/>
            <w:right w:val="none" w:sz="0" w:space="0" w:color="auto"/>
          </w:divBdr>
        </w:div>
        <w:div w:id="456874589">
          <w:marLeft w:val="0"/>
          <w:marRight w:val="0"/>
          <w:marTop w:val="0"/>
          <w:marBottom w:val="0"/>
          <w:divBdr>
            <w:top w:val="none" w:sz="0" w:space="0" w:color="auto"/>
            <w:left w:val="none" w:sz="0" w:space="0" w:color="auto"/>
            <w:bottom w:val="none" w:sz="0" w:space="0" w:color="auto"/>
            <w:right w:val="none" w:sz="0" w:space="0" w:color="auto"/>
          </w:divBdr>
        </w:div>
        <w:div w:id="1003122165">
          <w:marLeft w:val="0"/>
          <w:marRight w:val="0"/>
          <w:marTop w:val="450"/>
          <w:marBottom w:val="375"/>
          <w:divBdr>
            <w:top w:val="none" w:sz="0" w:space="0" w:color="auto"/>
            <w:left w:val="none" w:sz="0" w:space="0" w:color="auto"/>
            <w:bottom w:val="none" w:sz="0" w:space="0" w:color="auto"/>
            <w:right w:val="none" w:sz="0" w:space="0" w:color="auto"/>
          </w:divBdr>
        </w:div>
        <w:div w:id="2019115063">
          <w:marLeft w:val="0"/>
          <w:marRight w:val="0"/>
          <w:marTop w:val="0"/>
          <w:marBottom w:val="0"/>
          <w:divBdr>
            <w:top w:val="none" w:sz="0" w:space="0" w:color="auto"/>
            <w:left w:val="none" w:sz="0" w:space="0" w:color="auto"/>
            <w:bottom w:val="none" w:sz="0" w:space="0" w:color="auto"/>
            <w:right w:val="none" w:sz="0" w:space="0" w:color="auto"/>
          </w:divBdr>
          <w:divsChild>
            <w:div w:id="20735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9711">
      <w:bodyDiv w:val="1"/>
      <w:marLeft w:val="0"/>
      <w:marRight w:val="0"/>
      <w:marTop w:val="0"/>
      <w:marBottom w:val="0"/>
      <w:divBdr>
        <w:top w:val="none" w:sz="0" w:space="0" w:color="auto"/>
        <w:left w:val="none" w:sz="0" w:space="0" w:color="auto"/>
        <w:bottom w:val="none" w:sz="0" w:space="0" w:color="auto"/>
        <w:right w:val="none" w:sz="0" w:space="0" w:color="auto"/>
      </w:divBdr>
    </w:div>
    <w:div w:id="671564073">
      <w:bodyDiv w:val="1"/>
      <w:marLeft w:val="0"/>
      <w:marRight w:val="0"/>
      <w:marTop w:val="0"/>
      <w:marBottom w:val="0"/>
      <w:divBdr>
        <w:top w:val="none" w:sz="0" w:space="0" w:color="auto"/>
        <w:left w:val="none" w:sz="0" w:space="0" w:color="auto"/>
        <w:bottom w:val="none" w:sz="0" w:space="0" w:color="auto"/>
        <w:right w:val="none" w:sz="0" w:space="0" w:color="auto"/>
      </w:divBdr>
    </w:div>
    <w:div w:id="774399869">
      <w:bodyDiv w:val="1"/>
      <w:marLeft w:val="0"/>
      <w:marRight w:val="0"/>
      <w:marTop w:val="0"/>
      <w:marBottom w:val="0"/>
      <w:divBdr>
        <w:top w:val="none" w:sz="0" w:space="0" w:color="auto"/>
        <w:left w:val="none" w:sz="0" w:space="0" w:color="auto"/>
        <w:bottom w:val="none" w:sz="0" w:space="0" w:color="auto"/>
        <w:right w:val="none" w:sz="0" w:space="0" w:color="auto"/>
      </w:divBdr>
    </w:div>
    <w:div w:id="923034828">
      <w:bodyDiv w:val="1"/>
      <w:marLeft w:val="0"/>
      <w:marRight w:val="0"/>
      <w:marTop w:val="0"/>
      <w:marBottom w:val="0"/>
      <w:divBdr>
        <w:top w:val="none" w:sz="0" w:space="0" w:color="auto"/>
        <w:left w:val="none" w:sz="0" w:space="0" w:color="auto"/>
        <w:bottom w:val="none" w:sz="0" w:space="0" w:color="auto"/>
        <w:right w:val="none" w:sz="0" w:space="0" w:color="auto"/>
      </w:divBdr>
      <w:divsChild>
        <w:div w:id="1584560024">
          <w:marLeft w:val="0"/>
          <w:marRight w:val="0"/>
          <w:marTop w:val="450"/>
          <w:marBottom w:val="375"/>
          <w:divBdr>
            <w:top w:val="none" w:sz="0" w:space="0" w:color="auto"/>
            <w:left w:val="none" w:sz="0" w:space="0" w:color="auto"/>
            <w:bottom w:val="none" w:sz="0" w:space="0" w:color="auto"/>
            <w:right w:val="none" w:sz="0" w:space="0" w:color="auto"/>
          </w:divBdr>
        </w:div>
        <w:div w:id="717316043">
          <w:marLeft w:val="0"/>
          <w:marRight w:val="0"/>
          <w:marTop w:val="0"/>
          <w:marBottom w:val="0"/>
          <w:divBdr>
            <w:top w:val="none" w:sz="0" w:space="0" w:color="auto"/>
            <w:left w:val="none" w:sz="0" w:space="0" w:color="auto"/>
            <w:bottom w:val="none" w:sz="0" w:space="0" w:color="auto"/>
            <w:right w:val="none" w:sz="0" w:space="0" w:color="auto"/>
          </w:divBdr>
        </w:div>
        <w:div w:id="57483989">
          <w:marLeft w:val="0"/>
          <w:marRight w:val="0"/>
          <w:marTop w:val="0"/>
          <w:marBottom w:val="0"/>
          <w:divBdr>
            <w:top w:val="none" w:sz="0" w:space="0" w:color="auto"/>
            <w:left w:val="none" w:sz="0" w:space="0" w:color="auto"/>
            <w:bottom w:val="none" w:sz="0" w:space="0" w:color="auto"/>
            <w:right w:val="none" w:sz="0" w:space="0" w:color="auto"/>
          </w:divBdr>
        </w:div>
        <w:div w:id="1368873955">
          <w:marLeft w:val="0"/>
          <w:marRight w:val="0"/>
          <w:marTop w:val="0"/>
          <w:marBottom w:val="0"/>
          <w:divBdr>
            <w:top w:val="none" w:sz="0" w:space="0" w:color="auto"/>
            <w:left w:val="none" w:sz="0" w:space="0" w:color="auto"/>
            <w:bottom w:val="none" w:sz="0" w:space="0" w:color="auto"/>
            <w:right w:val="none" w:sz="0" w:space="0" w:color="auto"/>
          </w:divBdr>
        </w:div>
        <w:div w:id="941498520">
          <w:marLeft w:val="0"/>
          <w:marRight w:val="0"/>
          <w:marTop w:val="0"/>
          <w:marBottom w:val="0"/>
          <w:divBdr>
            <w:top w:val="none" w:sz="0" w:space="0" w:color="auto"/>
            <w:left w:val="none" w:sz="0" w:space="0" w:color="auto"/>
            <w:bottom w:val="none" w:sz="0" w:space="0" w:color="auto"/>
            <w:right w:val="none" w:sz="0" w:space="0" w:color="auto"/>
          </w:divBdr>
        </w:div>
        <w:div w:id="1955601171">
          <w:marLeft w:val="0"/>
          <w:marRight w:val="0"/>
          <w:marTop w:val="0"/>
          <w:marBottom w:val="0"/>
          <w:divBdr>
            <w:top w:val="none" w:sz="0" w:space="0" w:color="auto"/>
            <w:left w:val="none" w:sz="0" w:space="0" w:color="auto"/>
            <w:bottom w:val="none" w:sz="0" w:space="0" w:color="auto"/>
            <w:right w:val="none" w:sz="0" w:space="0" w:color="auto"/>
          </w:divBdr>
        </w:div>
        <w:div w:id="659383438">
          <w:marLeft w:val="0"/>
          <w:marRight w:val="0"/>
          <w:marTop w:val="0"/>
          <w:marBottom w:val="0"/>
          <w:divBdr>
            <w:top w:val="none" w:sz="0" w:space="0" w:color="auto"/>
            <w:left w:val="none" w:sz="0" w:space="0" w:color="auto"/>
            <w:bottom w:val="none" w:sz="0" w:space="0" w:color="auto"/>
            <w:right w:val="none" w:sz="0" w:space="0" w:color="auto"/>
          </w:divBdr>
        </w:div>
      </w:divsChild>
    </w:div>
    <w:div w:id="938177132">
      <w:bodyDiv w:val="1"/>
      <w:marLeft w:val="0"/>
      <w:marRight w:val="0"/>
      <w:marTop w:val="0"/>
      <w:marBottom w:val="0"/>
      <w:divBdr>
        <w:top w:val="none" w:sz="0" w:space="0" w:color="auto"/>
        <w:left w:val="none" w:sz="0" w:space="0" w:color="auto"/>
        <w:bottom w:val="none" w:sz="0" w:space="0" w:color="auto"/>
        <w:right w:val="none" w:sz="0" w:space="0" w:color="auto"/>
      </w:divBdr>
      <w:divsChild>
        <w:div w:id="1966040243">
          <w:marLeft w:val="0"/>
          <w:marRight w:val="0"/>
          <w:marTop w:val="450"/>
          <w:marBottom w:val="375"/>
          <w:divBdr>
            <w:top w:val="none" w:sz="0" w:space="0" w:color="auto"/>
            <w:left w:val="none" w:sz="0" w:space="0" w:color="auto"/>
            <w:bottom w:val="none" w:sz="0" w:space="0" w:color="auto"/>
            <w:right w:val="none" w:sz="0" w:space="0" w:color="auto"/>
          </w:divBdr>
        </w:div>
        <w:div w:id="1389912085">
          <w:marLeft w:val="0"/>
          <w:marRight w:val="0"/>
          <w:marTop w:val="450"/>
          <w:marBottom w:val="375"/>
          <w:divBdr>
            <w:top w:val="none" w:sz="0" w:space="0" w:color="auto"/>
            <w:left w:val="none" w:sz="0" w:space="0" w:color="auto"/>
            <w:bottom w:val="none" w:sz="0" w:space="0" w:color="auto"/>
            <w:right w:val="none" w:sz="0" w:space="0" w:color="auto"/>
          </w:divBdr>
        </w:div>
      </w:divsChild>
    </w:div>
    <w:div w:id="1031685723">
      <w:bodyDiv w:val="1"/>
      <w:marLeft w:val="0"/>
      <w:marRight w:val="0"/>
      <w:marTop w:val="0"/>
      <w:marBottom w:val="0"/>
      <w:divBdr>
        <w:top w:val="none" w:sz="0" w:space="0" w:color="auto"/>
        <w:left w:val="none" w:sz="0" w:space="0" w:color="auto"/>
        <w:bottom w:val="none" w:sz="0" w:space="0" w:color="auto"/>
        <w:right w:val="none" w:sz="0" w:space="0" w:color="auto"/>
      </w:divBdr>
      <w:divsChild>
        <w:div w:id="502089978">
          <w:marLeft w:val="0"/>
          <w:marRight w:val="0"/>
          <w:marTop w:val="450"/>
          <w:marBottom w:val="375"/>
          <w:divBdr>
            <w:top w:val="none" w:sz="0" w:space="0" w:color="auto"/>
            <w:left w:val="none" w:sz="0" w:space="0" w:color="auto"/>
            <w:bottom w:val="none" w:sz="0" w:space="0" w:color="auto"/>
            <w:right w:val="none" w:sz="0" w:space="0" w:color="auto"/>
          </w:divBdr>
        </w:div>
        <w:div w:id="1194153045">
          <w:marLeft w:val="0"/>
          <w:marRight w:val="0"/>
          <w:marTop w:val="0"/>
          <w:marBottom w:val="0"/>
          <w:divBdr>
            <w:top w:val="none" w:sz="0" w:space="0" w:color="auto"/>
            <w:left w:val="none" w:sz="0" w:space="0" w:color="auto"/>
            <w:bottom w:val="none" w:sz="0" w:space="0" w:color="auto"/>
            <w:right w:val="none" w:sz="0" w:space="0" w:color="auto"/>
          </w:divBdr>
        </w:div>
        <w:div w:id="1440105818">
          <w:marLeft w:val="0"/>
          <w:marRight w:val="0"/>
          <w:marTop w:val="450"/>
          <w:marBottom w:val="375"/>
          <w:divBdr>
            <w:top w:val="none" w:sz="0" w:space="0" w:color="auto"/>
            <w:left w:val="none" w:sz="0" w:space="0" w:color="auto"/>
            <w:bottom w:val="none" w:sz="0" w:space="0" w:color="auto"/>
            <w:right w:val="none" w:sz="0" w:space="0" w:color="auto"/>
          </w:divBdr>
        </w:div>
      </w:divsChild>
    </w:div>
    <w:div w:id="1064448769">
      <w:bodyDiv w:val="1"/>
      <w:marLeft w:val="0"/>
      <w:marRight w:val="0"/>
      <w:marTop w:val="0"/>
      <w:marBottom w:val="0"/>
      <w:divBdr>
        <w:top w:val="none" w:sz="0" w:space="0" w:color="auto"/>
        <w:left w:val="none" w:sz="0" w:space="0" w:color="auto"/>
        <w:bottom w:val="none" w:sz="0" w:space="0" w:color="auto"/>
        <w:right w:val="none" w:sz="0" w:space="0" w:color="auto"/>
      </w:divBdr>
    </w:div>
    <w:div w:id="1562248397">
      <w:bodyDiv w:val="1"/>
      <w:marLeft w:val="0"/>
      <w:marRight w:val="0"/>
      <w:marTop w:val="0"/>
      <w:marBottom w:val="0"/>
      <w:divBdr>
        <w:top w:val="none" w:sz="0" w:space="0" w:color="auto"/>
        <w:left w:val="none" w:sz="0" w:space="0" w:color="auto"/>
        <w:bottom w:val="none" w:sz="0" w:space="0" w:color="auto"/>
        <w:right w:val="none" w:sz="0" w:space="0" w:color="auto"/>
      </w:divBdr>
    </w:div>
    <w:div w:id="1608581833">
      <w:bodyDiv w:val="1"/>
      <w:marLeft w:val="0"/>
      <w:marRight w:val="0"/>
      <w:marTop w:val="0"/>
      <w:marBottom w:val="0"/>
      <w:divBdr>
        <w:top w:val="none" w:sz="0" w:space="0" w:color="auto"/>
        <w:left w:val="none" w:sz="0" w:space="0" w:color="auto"/>
        <w:bottom w:val="none" w:sz="0" w:space="0" w:color="auto"/>
        <w:right w:val="none" w:sz="0" w:space="0" w:color="auto"/>
      </w:divBdr>
    </w:div>
    <w:div w:id="1650211424">
      <w:bodyDiv w:val="1"/>
      <w:marLeft w:val="0"/>
      <w:marRight w:val="0"/>
      <w:marTop w:val="0"/>
      <w:marBottom w:val="0"/>
      <w:divBdr>
        <w:top w:val="none" w:sz="0" w:space="0" w:color="auto"/>
        <w:left w:val="none" w:sz="0" w:space="0" w:color="auto"/>
        <w:bottom w:val="none" w:sz="0" w:space="0" w:color="auto"/>
        <w:right w:val="none" w:sz="0" w:space="0" w:color="auto"/>
      </w:divBdr>
      <w:divsChild>
        <w:div w:id="1714309034">
          <w:marLeft w:val="0"/>
          <w:marRight w:val="0"/>
          <w:marTop w:val="0"/>
          <w:marBottom w:val="0"/>
          <w:divBdr>
            <w:top w:val="none" w:sz="0" w:space="0" w:color="auto"/>
            <w:left w:val="none" w:sz="0" w:space="0" w:color="auto"/>
            <w:bottom w:val="none" w:sz="0" w:space="0" w:color="auto"/>
            <w:right w:val="none" w:sz="0" w:space="0" w:color="auto"/>
          </w:divBdr>
          <w:divsChild>
            <w:div w:id="1746566529">
              <w:marLeft w:val="0"/>
              <w:marRight w:val="0"/>
              <w:marTop w:val="450"/>
              <w:marBottom w:val="375"/>
              <w:divBdr>
                <w:top w:val="none" w:sz="0" w:space="0" w:color="auto"/>
                <w:left w:val="none" w:sz="0" w:space="0" w:color="auto"/>
                <w:bottom w:val="none" w:sz="0" w:space="0" w:color="auto"/>
                <w:right w:val="none" w:sz="0" w:space="0" w:color="auto"/>
              </w:divBdr>
            </w:div>
          </w:divsChild>
        </w:div>
        <w:div w:id="1866481264">
          <w:marLeft w:val="0"/>
          <w:marRight w:val="0"/>
          <w:marTop w:val="0"/>
          <w:marBottom w:val="0"/>
          <w:divBdr>
            <w:top w:val="none" w:sz="0" w:space="0" w:color="auto"/>
            <w:left w:val="none" w:sz="0" w:space="0" w:color="auto"/>
            <w:bottom w:val="none" w:sz="0" w:space="0" w:color="auto"/>
            <w:right w:val="none" w:sz="0" w:space="0" w:color="auto"/>
          </w:divBdr>
        </w:div>
      </w:divsChild>
    </w:div>
    <w:div w:id="1740514197">
      <w:bodyDiv w:val="1"/>
      <w:marLeft w:val="0"/>
      <w:marRight w:val="0"/>
      <w:marTop w:val="0"/>
      <w:marBottom w:val="0"/>
      <w:divBdr>
        <w:top w:val="none" w:sz="0" w:space="0" w:color="auto"/>
        <w:left w:val="none" w:sz="0" w:space="0" w:color="auto"/>
        <w:bottom w:val="none" w:sz="0" w:space="0" w:color="auto"/>
        <w:right w:val="none" w:sz="0" w:space="0" w:color="auto"/>
      </w:divBdr>
      <w:divsChild>
        <w:div w:id="280302693">
          <w:marLeft w:val="0"/>
          <w:marRight w:val="0"/>
          <w:marTop w:val="450"/>
          <w:marBottom w:val="375"/>
          <w:divBdr>
            <w:top w:val="none" w:sz="0" w:space="0" w:color="auto"/>
            <w:left w:val="none" w:sz="0" w:space="0" w:color="auto"/>
            <w:bottom w:val="none" w:sz="0" w:space="0" w:color="auto"/>
            <w:right w:val="none" w:sz="0" w:space="0" w:color="auto"/>
          </w:divBdr>
        </w:div>
        <w:div w:id="1018048285">
          <w:marLeft w:val="0"/>
          <w:marRight w:val="0"/>
          <w:marTop w:val="0"/>
          <w:marBottom w:val="0"/>
          <w:divBdr>
            <w:top w:val="none" w:sz="0" w:space="0" w:color="auto"/>
            <w:left w:val="none" w:sz="0" w:space="0" w:color="auto"/>
            <w:bottom w:val="none" w:sz="0" w:space="0" w:color="auto"/>
            <w:right w:val="none" w:sz="0" w:space="0" w:color="auto"/>
          </w:divBdr>
          <w:divsChild>
            <w:div w:id="1702629062">
              <w:marLeft w:val="0"/>
              <w:marRight w:val="0"/>
              <w:marTop w:val="0"/>
              <w:marBottom w:val="0"/>
              <w:divBdr>
                <w:top w:val="none" w:sz="0" w:space="0" w:color="auto"/>
                <w:left w:val="none" w:sz="0" w:space="0" w:color="auto"/>
                <w:bottom w:val="none" w:sz="0" w:space="0" w:color="auto"/>
                <w:right w:val="none" w:sz="0" w:space="0" w:color="auto"/>
              </w:divBdr>
            </w:div>
          </w:divsChild>
        </w:div>
        <w:div w:id="104204413">
          <w:marLeft w:val="0"/>
          <w:marRight w:val="0"/>
          <w:marTop w:val="450"/>
          <w:marBottom w:val="375"/>
          <w:divBdr>
            <w:top w:val="none" w:sz="0" w:space="0" w:color="auto"/>
            <w:left w:val="none" w:sz="0" w:space="0" w:color="auto"/>
            <w:bottom w:val="none" w:sz="0" w:space="0" w:color="auto"/>
            <w:right w:val="none" w:sz="0" w:space="0" w:color="auto"/>
          </w:divBdr>
        </w:div>
        <w:div w:id="897863160">
          <w:marLeft w:val="0"/>
          <w:marRight w:val="0"/>
          <w:marTop w:val="0"/>
          <w:marBottom w:val="0"/>
          <w:divBdr>
            <w:top w:val="none" w:sz="0" w:space="0" w:color="auto"/>
            <w:left w:val="none" w:sz="0" w:space="0" w:color="auto"/>
            <w:bottom w:val="none" w:sz="0" w:space="0" w:color="auto"/>
            <w:right w:val="none" w:sz="0" w:space="0" w:color="auto"/>
          </w:divBdr>
        </w:div>
        <w:div w:id="1206067568">
          <w:marLeft w:val="0"/>
          <w:marRight w:val="0"/>
          <w:marTop w:val="450"/>
          <w:marBottom w:val="375"/>
          <w:divBdr>
            <w:top w:val="none" w:sz="0" w:space="0" w:color="auto"/>
            <w:left w:val="none" w:sz="0" w:space="0" w:color="auto"/>
            <w:bottom w:val="none" w:sz="0" w:space="0" w:color="auto"/>
            <w:right w:val="none" w:sz="0" w:space="0" w:color="auto"/>
          </w:divBdr>
        </w:div>
        <w:div w:id="1790004088">
          <w:marLeft w:val="0"/>
          <w:marRight w:val="0"/>
          <w:marTop w:val="450"/>
          <w:marBottom w:val="375"/>
          <w:divBdr>
            <w:top w:val="none" w:sz="0" w:space="0" w:color="auto"/>
            <w:left w:val="none" w:sz="0" w:space="0" w:color="auto"/>
            <w:bottom w:val="none" w:sz="0" w:space="0" w:color="auto"/>
            <w:right w:val="none" w:sz="0" w:space="0" w:color="auto"/>
          </w:divBdr>
        </w:div>
      </w:divsChild>
    </w:div>
    <w:div w:id="20817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1E10F-247C-42DB-B1AB-8FF10FB6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Tcll Mumuser7</dc:creator>
  <cp:keywords/>
  <dc:description/>
  <cp:lastModifiedBy>Jetendra Kumar</cp:lastModifiedBy>
  <cp:revision>4</cp:revision>
  <dcterms:created xsi:type="dcterms:W3CDTF">2019-11-01T06:53:00Z</dcterms:created>
  <dcterms:modified xsi:type="dcterms:W3CDTF">2022-02-23T09:56:00Z</dcterms:modified>
</cp:coreProperties>
</file>