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F7" w:rsidRPr="00CD2D8D" w:rsidRDefault="00F456F7" w:rsidP="00C34BE9">
      <w:pPr>
        <w:pStyle w:val="western"/>
        <w:spacing w:after="0" w:afterAutospacing="0" w:line="360" w:lineRule="auto"/>
        <w:jc w:val="center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  <w:b/>
          <w:bCs/>
          <w:u w:val="single"/>
        </w:rPr>
        <w:t>INDIVIDUAL COURSE DETAILS</w:t>
      </w:r>
    </w:p>
    <w:p w:rsidR="00D73F5A" w:rsidRPr="00CD2D8D" w:rsidRDefault="00D73F5A" w:rsidP="00C34BE9">
      <w:pPr>
        <w:pStyle w:val="Default"/>
        <w:spacing w:before="120"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The programme would focus on the following key areas of science diplomacy:</w:t>
      </w:r>
    </w:p>
    <w:p w:rsidR="00C34BE9" w:rsidRPr="00CD2D8D" w:rsidRDefault="00C34BE9" w:rsidP="00C34BE9">
      <w:pPr>
        <w:spacing w:line="360" w:lineRule="auto"/>
        <w:jc w:val="both"/>
        <w:rPr>
          <w:rFonts w:asciiTheme="majorBidi" w:hAnsiTheme="majorBidi" w:cstheme="majorBidi"/>
        </w:rPr>
      </w:pP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Theory and Practice of Science Diplomacy, Indian Science Diplomacy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 xml:space="preserve">Developing Countries, South </w:t>
      </w:r>
      <w:proofErr w:type="spellStart"/>
      <w:r w:rsidRPr="00CD2D8D">
        <w:rPr>
          <w:rFonts w:asciiTheme="majorBidi" w:hAnsiTheme="majorBidi" w:cstheme="majorBidi"/>
        </w:rPr>
        <w:t>South</w:t>
      </w:r>
      <w:proofErr w:type="spellEnd"/>
      <w:r w:rsidRPr="00CD2D8D">
        <w:rPr>
          <w:rFonts w:asciiTheme="majorBidi" w:hAnsiTheme="majorBidi" w:cstheme="majorBidi"/>
        </w:rPr>
        <w:t xml:space="preserve"> and Triangular cooperation, and Science Diplomacy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Biotechnology, Genome Editing &amp;</w:t>
      </w:r>
      <w:r w:rsidR="0058111E" w:rsidRPr="00CD2D8D">
        <w:rPr>
          <w:rFonts w:asciiTheme="majorBidi" w:hAnsiTheme="majorBidi" w:cstheme="majorBidi"/>
        </w:rPr>
        <w:t xml:space="preserve"> Bioinformatics.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Human Health Challenges, COVID-19 pandemic and vaccines, etc.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Agriculture, Food and Nutrition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 xml:space="preserve">Climate Change, Environment, Energy and Clean Technologies 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IPRs, Traditional Knowledge, Access and Benefit Sharing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 xml:space="preserve">Science, Technology &amp; Innovation (STI) for achieving Sustainable Development Goals (SDGs) 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Nanotechnology applications in development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ICT, Digital Economy, E-Governance and Digital Outreach, AI, digital security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New and Emerging Technologies and Governance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Space Technology &amp; Applications for Development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Blue Economy and Ocean Health</w:t>
      </w:r>
    </w:p>
    <w:p w:rsidR="00C34BE9" w:rsidRPr="00CD2D8D" w:rsidRDefault="00C34BE9" w:rsidP="00C34BE9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</w:rPr>
      </w:pPr>
      <w:r w:rsidRPr="00CD2D8D">
        <w:rPr>
          <w:rFonts w:asciiTheme="majorBidi" w:hAnsiTheme="majorBidi" w:cstheme="majorBidi"/>
        </w:rPr>
        <w:t>Nuclear energy peaceful applications</w:t>
      </w:r>
    </w:p>
    <w:p w:rsidR="00F456F7" w:rsidRPr="00C34BE9" w:rsidRDefault="00F456F7" w:rsidP="00C34BE9">
      <w:pPr>
        <w:pStyle w:val="western"/>
        <w:spacing w:after="0" w:afterAutospacing="0" w:line="360" w:lineRule="auto"/>
        <w:jc w:val="both"/>
        <w:rPr>
          <w:rFonts w:asciiTheme="majorBidi" w:hAnsiTheme="majorBidi" w:cstheme="majorBidi"/>
        </w:rPr>
      </w:pPr>
    </w:p>
    <w:p w:rsidR="006824B5" w:rsidRDefault="006824B5" w:rsidP="00D73F5A">
      <w:pPr>
        <w:pStyle w:val="western"/>
        <w:pageBreakBefore/>
        <w:spacing w:before="119" w:beforeAutospacing="0"/>
        <w:jc w:val="right"/>
      </w:pPr>
    </w:p>
    <w:sectPr w:rsidR="006824B5" w:rsidSect="00822E5B">
      <w:pgSz w:w="11906" w:h="16838"/>
      <w:pgMar w:top="1361" w:right="1644" w:bottom="136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ED2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9C9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B3A"/>
    <w:multiLevelType w:val="multilevel"/>
    <w:tmpl w:val="87845C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4F7D"/>
    <w:multiLevelType w:val="hybridMultilevel"/>
    <w:tmpl w:val="46221DC0"/>
    <w:lvl w:ilvl="0" w:tplc="1C2295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BA0578"/>
    <w:multiLevelType w:val="hybridMultilevel"/>
    <w:tmpl w:val="D9C01AFE"/>
    <w:lvl w:ilvl="0" w:tplc="13B09EFE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0A1D"/>
    <w:multiLevelType w:val="hybridMultilevel"/>
    <w:tmpl w:val="D194B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9AF"/>
    <w:multiLevelType w:val="hybridMultilevel"/>
    <w:tmpl w:val="BFA47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0138"/>
    <w:multiLevelType w:val="hybridMultilevel"/>
    <w:tmpl w:val="AC7CB284"/>
    <w:lvl w:ilvl="0" w:tplc="9F865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74CDF"/>
    <w:multiLevelType w:val="hybridMultilevel"/>
    <w:tmpl w:val="413640E0"/>
    <w:lvl w:ilvl="0" w:tplc="2362C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15FAB"/>
    <w:multiLevelType w:val="hybridMultilevel"/>
    <w:tmpl w:val="847E7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83E24"/>
    <w:multiLevelType w:val="hybridMultilevel"/>
    <w:tmpl w:val="5A106ECA"/>
    <w:lvl w:ilvl="0" w:tplc="A5485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83765"/>
    <w:multiLevelType w:val="multilevel"/>
    <w:tmpl w:val="C02AB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F7"/>
    <w:rsid w:val="00005896"/>
    <w:rsid w:val="00013DEA"/>
    <w:rsid w:val="000270FF"/>
    <w:rsid w:val="00075B0F"/>
    <w:rsid w:val="000E4920"/>
    <w:rsid w:val="000F3E48"/>
    <w:rsid w:val="00100E2D"/>
    <w:rsid w:val="001025CC"/>
    <w:rsid w:val="00124C23"/>
    <w:rsid w:val="00140E0D"/>
    <w:rsid w:val="00172FB6"/>
    <w:rsid w:val="002A5E9C"/>
    <w:rsid w:val="002C706F"/>
    <w:rsid w:val="002F772E"/>
    <w:rsid w:val="00316E98"/>
    <w:rsid w:val="00327BD3"/>
    <w:rsid w:val="0033747E"/>
    <w:rsid w:val="003B0172"/>
    <w:rsid w:val="003B0832"/>
    <w:rsid w:val="003B12B6"/>
    <w:rsid w:val="003E2303"/>
    <w:rsid w:val="00401553"/>
    <w:rsid w:val="00417582"/>
    <w:rsid w:val="004328F3"/>
    <w:rsid w:val="00464896"/>
    <w:rsid w:val="004712B7"/>
    <w:rsid w:val="00482EBE"/>
    <w:rsid w:val="00490EBC"/>
    <w:rsid w:val="00530E2F"/>
    <w:rsid w:val="005742FE"/>
    <w:rsid w:val="0058111E"/>
    <w:rsid w:val="005821C6"/>
    <w:rsid w:val="00584C64"/>
    <w:rsid w:val="005A1776"/>
    <w:rsid w:val="006514D6"/>
    <w:rsid w:val="00652A91"/>
    <w:rsid w:val="00662BDC"/>
    <w:rsid w:val="00677AF1"/>
    <w:rsid w:val="006824B5"/>
    <w:rsid w:val="00691756"/>
    <w:rsid w:val="00702BC6"/>
    <w:rsid w:val="00710543"/>
    <w:rsid w:val="00774D5C"/>
    <w:rsid w:val="007906F9"/>
    <w:rsid w:val="007D7600"/>
    <w:rsid w:val="007F0825"/>
    <w:rsid w:val="00870232"/>
    <w:rsid w:val="008921CA"/>
    <w:rsid w:val="00936494"/>
    <w:rsid w:val="0094578C"/>
    <w:rsid w:val="0094608B"/>
    <w:rsid w:val="00963670"/>
    <w:rsid w:val="00980B99"/>
    <w:rsid w:val="009857F1"/>
    <w:rsid w:val="009F7AE3"/>
    <w:rsid w:val="00A3785B"/>
    <w:rsid w:val="00A7387E"/>
    <w:rsid w:val="00A77F02"/>
    <w:rsid w:val="00AB5BFC"/>
    <w:rsid w:val="00AE5804"/>
    <w:rsid w:val="00B2532D"/>
    <w:rsid w:val="00BD1473"/>
    <w:rsid w:val="00C209E4"/>
    <w:rsid w:val="00C31498"/>
    <w:rsid w:val="00C33616"/>
    <w:rsid w:val="00C34BE9"/>
    <w:rsid w:val="00C40E3D"/>
    <w:rsid w:val="00C849B8"/>
    <w:rsid w:val="00C8785C"/>
    <w:rsid w:val="00CA420B"/>
    <w:rsid w:val="00CD2D8D"/>
    <w:rsid w:val="00CF4E5B"/>
    <w:rsid w:val="00D0110A"/>
    <w:rsid w:val="00D73F5A"/>
    <w:rsid w:val="00DC2C35"/>
    <w:rsid w:val="00DD6294"/>
    <w:rsid w:val="00E25F5E"/>
    <w:rsid w:val="00EB2D0F"/>
    <w:rsid w:val="00EB5F16"/>
    <w:rsid w:val="00EC7B0C"/>
    <w:rsid w:val="00EE1F69"/>
    <w:rsid w:val="00EF2038"/>
    <w:rsid w:val="00F412E1"/>
    <w:rsid w:val="00F456F7"/>
    <w:rsid w:val="00F53BB0"/>
    <w:rsid w:val="00F75551"/>
    <w:rsid w:val="00F83285"/>
    <w:rsid w:val="00F9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456F7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456F7"/>
    <w:pPr>
      <w:ind w:left="720"/>
      <w:contextualSpacing/>
    </w:pPr>
  </w:style>
  <w:style w:type="character" w:styleId="Hyperlink">
    <w:name w:val="Hyperlink"/>
    <w:basedOn w:val="DefaultParagraphFont"/>
    <w:rsid w:val="00F456F7"/>
    <w:rPr>
      <w:color w:val="0000FF" w:themeColor="hyperlink"/>
      <w:u w:val="single"/>
    </w:rPr>
  </w:style>
  <w:style w:type="paragraph" w:customStyle="1" w:styleId="Default">
    <w:name w:val="Default"/>
    <w:rsid w:val="00140E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RISC-233</cp:lastModifiedBy>
  <cp:revision>52</cp:revision>
  <cp:lastPrinted>2016-12-01T10:23:00Z</cp:lastPrinted>
  <dcterms:created xsi:type="dcterms:W3CDTF">2015-12-02T06:44:00Z</dcterms:created>
  <dcterms:modified xsi:type="dcterms:W3CDTF">2022-02-25T07:17:00Z</dcterms:modified>
</cp:coreProperties>
</file>