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2D" w:rsidRPr="002F76EC" w:rsidRDefault="00F97E2D" w:rsidP="00F97E2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2F76EC">
        <w:rPr>
          <w:rFonts w:ascii="Arial" w:eastAsia="Times New Roman" w:hAnsi="Arial" w:cs="Arial"/>
          <w:b/>
          <w:bCs/>
          <w:color w:val="000000"/>
        </w:rPr>
        <w:t xml:space="preserve">ITEC </w:t>
      </w:r>
      <w:r w:rsidR="00D3085A" w:rsidRPr="002F76EC">
        <w:rPr>
          <w:rFonts w:ascii="Arial" w:eastAsia="Times New Roman" w:hAnsi="Arial" w:cs="Arial"/>
          <w:b/>
          <w:bCs/>
          <w:color w:val="000000"/>
        </w:rPr>
        <w:t>(</w:t>
      </w:r>
      <w:r w:rsidRPr="002F76EC">
        <w:rPr>
          <w:rFonts w:ascii="Arial" w:eastAsia="Times New Roman" w:hAnsi="Arial" w:cs="Arial"/>
          <w:b/>
          <w:bCs/>
          <w:color w:val="000000"/>
        </w:rPr>
        <w:t>2022-2023</w:t>
      </w:r>
      <w:r w:rsidR="00D3085A" w:rsidRPr="002F76EC">
        <w:rPr>
          <w:rFonts w:ascii="Arial" w:eastAsia="Times New Roman" w:hAnsi="Arial" w:cs="Arial"/>
          <w:b/>
          <w:bCs/>
          <w:color w:val="000000"/>
        </w:rPr>
        <w:t>)</w:t>
      </w:r>
    </w:p>
    <w:p w:rsidR="002F76EC" w:rsidRDefault="009C3C8B" w:rsidP="002F76E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2F76EC">
        <w:rPr>
          <w:rFonts w:ascii="Arial" w:eastAsia="Times New Roman" w:hAnsi="Arial" w:cs="Arial"/>
          <w:b/>
          <w:bCs/>
          <w:color w:val="000000"/>
        </w:rPr>
        <w:t xml:space="preserve">SPECIALIZED TRAINING PROGRAMME FOR </w:t>
      </w:r>
    </w:p>
    <w:p w:rsidR="00F97E2D" w:rsidRDefault="009C3C8B" w:rsidP="002F76E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2F76EC">
        <w:rPr>
          <w:rFonts w:ascii="Arial" w:eastAsia="Times New Roman" w:hAnsi="Arial" w:cs="Arial"/>
          <w:b/>
          <w:bCs/>
          <w:color w:val="000000"/>
        </w:rPr>
        <w:t>ESTABLISHING NATIONAL / REGIONAL TELEMEDICINE PLATFORM</w:t>
      </w:r>
    </w:p>
    <w:p w:rsidR="002F76EC" w:rsidRPr="002F76EC" w:rsidRDefault="002F76EC" w:rsidP="002F76E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tbl>
      <w:tblPr>
        <w:tblStyle w:val="TableGrid"/>
        <w:tblW w:w="10173" w:type="dxa"/>
        <w:tblLook w:val="04A0"/>
      </w:tblPr>
      <w:tblGrid>
        <w:gridCol w:w="567"/>
        <w:gridCol w:w="3936"/>
        <w:gridCol w:w="5670"/>
      </w:tblGrid>
      <w:tr w:rsidR="000C6D97" w:rsidRPr="009C3C8B" w:rsidTr="009475DE">
        <w:tc>
          <w:tcPr>
            <w:tcW w:w="567" w:type="dxa"/>
          </w:tcPr>
          <w:p w:rsidR="000C6D97" w:rsidRPr="009C3C8B" w:rsidRDefault="000C6D97" w:rsidP="000C5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C8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36" w:type="dxa"/>
          </w:tcPr>
          <w:p w:rsidR="000C6D97" w:rsidRPr="009C3C8B" w:rsidRDefault="000C6D97" w:rsidP="009475D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C3C8B">
              <w:rPr>
                <w:rFonts w:ascii="Arial" w:hAnsi="Arial" w:cs="Arial"/>
                <w:sz w:val="20"/>
                <w:szCs w:val="20"/>
              </w:rPr>
              <w:t>Name of the Institute</w:t>
            </w:r>
          </w:p>
        </w:tc>
        <w:tc>
          <w:tcPr>
            <w:tcW w:w="5670" w:type="dxa"/>
          </w:tcPr>
          <w:p w:rsidR="000C6D97" w:rsidRPr="009C3C8B" w:rsidRDefault="000C6D97" w:rsidP="009C3C8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3C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Centre for Development of Advanced Computing, Mohali</w:t>
            </w:r>
          </w:p>
        </w:tc>
      </w:tr>
      <w:tr w:rsidR="000C6D97" w:rsidRPr="009C3C8B" w:rsidTr="009475DE">
        <w:tc>
          <w:tcPr>
            <w:tcW w:w="567" w:type="dxa"/>
          </w:tcPr>
          <w:p w:rsidR="000C6D97" w:rsidRPr="009C3C8B" w:rsidRDefault="000C6D97" w:rsidP="000C5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C8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36" w:type="dxa"/>
          </w:tcPr>
          <w:p w:rsidR="000C6D97" w:rsidRPr="009C3C8B" w:rsidRDefault="000C6D97" w:rsidP="009475D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C3C8B">
              <w:rPr>
                <w:rFonts w:ascii="Arial" w:hAnsi="Arial" w:cs="Arial"/>
                <w:sz w:val="20"/>
                <w:szCs w:val="20"/>
              </w:rPr>
              <w:t>Name of the Course</w:t>
            </w:r>
          </w:p>
        </w:tc>
        <w:tc>
          <w:tcPr>
            <w:tcW w:w="5670" w:type="dxa"/>
          </w:tcPr>
          <w:p w:rsidR="000C6D97" w:rsidRPr="009C3C8B" w:rsidRDefault="006A29B3" w:rsidP="009C3C8B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3C8B">
              <w:rPr>
                <w:rFonts w:ascii="Arial" w:hAnsi="Arial" w:cs="Arial"/>
                <w:sz w:val="20"/>
                <w:szCs w:val="20"/>
              </w:rPr>
              <w:t>Specialized</w:t>
            </w:r>
            <w:r w:rsidR="00956115" w:rsidRPr="009C3C8B">
              <w:rPr>
                <w:rFonts w:ascii="Arial" w:hAnsi="Arial" w:cs="Arial"/>
                <w:sz w:val="20"/>
                <w:szCs w:val="20"/>
              </w:rPr>
              <w:t xml:space="preserve"> Training Programme for </w:t>
            </w:r>
            <w:r w:rsidR="00C0673F" w:rsidRPr="009C3C8B">
              <w:rPr>
                <w:rFonts w:ascii="Arial" w:hAnsi="Arial" w:cs="Arial"/>
                <w:sz w:val="20"/>
                <w:szCs w:val="20"/>
              </w:rPr>
              <w:t xml:space="preserve">establishing National </w:t>
            </w:r>
            <w:r w:rsidR="00956115" w:rsidRPr="009C3C8B">
              <w:rPr>
                <w:rFonts w:ascii="Arial" w:hAnsi="Arial" w:cs="Arial"/>
                <w:sz w:val="20"/>
                <w:szCs w:val="20"/>
              </w:rPr>
              <w:t>/Regional Telemedicine Platform</w:t>
            </w:r>
          </w:p>
        </w:tc>
      </w:tr>
      <w:tr w:rsidR="000C6D97" w:rsidRPr="009C3C8B" w:rsidTr="009475DE">
        <w:tc>
          <w:tcPr>
            <w:tcW w:w="567" w:type="dxa"/>
          </w:tcPr>
          <w:p w:rsidR="000C6D97" w:rsidRPr="009C3C8B" w:rsidRDefault="000C6D97" w:rsidP="000C5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C8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36" w:type="dxa"/>
          </w:tcPr>
          <w:p w:rsidR="000C6D97" w:rsidRPr="009C3C8B" w:rsidRDefault="000C6D97" w:rsidP="009C3C8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C3C8B">
              <w:rPr>
                <w:rFonts w:ascii="Arial" w:hAnsi="Arial" w:cs="Arial"/>
                <w:sz w:val="20"/>
                <w:szCs w:val="20"/>
              </w:rPr>
              <w:t>Proposed Dates and Duration of the Course in week</w:t>
            </w:r>
          </w:p>
        </w:tc>
        <w:tc>
          <w:tcPr>
            <w:tcW w:w="5670" w:type="dxa"/>
          </w:tcPr>
          <w:p w:rsidR="000C6D97" w:rsidRPr="009C3C8B" w:rsidRDefault="00CA6845" w:rsidP="009C3C8B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CA684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July -15</w:t>
            </w:r>
            <w:r w:rsidRPr="00CA684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July, 2022</w:t>
            </w:r>
          </w:p>
          <w:p w:rsidR="000C6D97" w:rsidRPr="009C3C8B" w:rsidRDefault="000C6D97" w:rsidP="009C3C8B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3C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956115" w:rsidRPr="009C3C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9C3C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Week</w:t>
            </w:r>
            <w:r w:rsidR="00C0673F" w:rsidRPr="009C3C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</w:tr>
      <w:tr w:rsidR="000C6D97" w:rsidRPr="009C3C8B" w:rsidTr="009475DE">
        <w:tc>
          <w:tcPr>
            <w:tcW w:w="567" w:type="dxa"/>
          </w:tcPr>
          <w:p w:rsidR="000C6D97" w:rsidRPr="009C3C8B" w:rsidRDefault="000C6D97" w:rsidP="000C5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C8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36" w:type="dxa"/>
          </w:tcPr>
          <w:p w:rsidR="000C6D97" w:rsidRPr="009C3C8B" w:rsidRDefault="000C6D97" w:rsidP="009475D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C3C8B">
              <w:rPr>
                <w:rFonts w:ascii="Arial" w:hAnsi="Arial" w:cs="Arial"/>
                <w:sz w:val="20"/>
                <w:szCs w:val="20"/>
              </w:rPr>
              <w:t>Mode of Training</w:t>
            </w:r>
          </w:p>
        </w:tc>
        <w:tc>
          <w:tcPr>
            <w:tcW w:w="5670" w:type="dxa"/>
          </w:tcPr>
          <w:p w:rsidR="000C6D97" w:rsidRPr="009C3C8B" w:rsidRDefault="009132C5" w:rsidP="009C3C8B">
            <w:pPr>
              <w:shd w:val="clear" w:color="auto" w:fill="FFFFFF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3C8B">
              <w:rPr>
                <w:rFonts w:ascii="Arial" w:hAnsi="Arial" w:cs="Arial"/>
                <w:sz w:val="20"/>
                <w:szCs w:val="20"/>
              </w:rPr>
              <w:t xml:space="preserve">Online </w:t>
            </w:r>
          </w:p>
          <w:p w:rsidR="009132C5" w:rsidRPr="009C3C8B" w:rsidRDefault="009132C5" w:rsidP="009C3C8B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C6D97" w:rsidRPr="009C3C8B" w:rsidTr="009475DE">
        <w:tc>
          <w:tcPr>
            <w:tcW w:w="567" w:type="dxa"/>
          </w:tcPr>
          <w:p w:rsidR="000C6D97" w:rsidRPr="009C3C8B" w:rsidRDefault="000C6D97" w:rsidP="000C5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C8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36" w:type="dxa"/>
          </w:tcPr>
          <w:p w:rsidR="000C6D97" w:rsidRPr="009C3C8B" w:rsidRDefault="000C6D97" w:rsidP="009475D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C3C8B">
              <w:rPr>
                <w:rFonts w:ascii="Arial" w:hAnsi="Arial" w:cs="Arial"/>
                <w:sz w:val="20"/>
                <w:szCs w:val="20"/>
              </w:rPr>
              <w:t>Start date</w:t>
            </w:r>
          </w:p>
        </w:tc>
        <w:tc>
          <w:tcPr>
            <w:tcW w:w="5670" w:type="dxa"/>
          </w:tcPr>
          <w:p w:rsidR="000C6D97" w:rsidRPr="009C3C8B" w:rsidRDefault="00CA6845" w:rsidP="00CA6845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CA684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July, </w:t>
            </w:r>
            <w:r w:rsidR="00956115" w:rsidRPr="009C3C8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</w:tr>
      <w:tr w:rsidR="000C6D97" w:rsidRPr="009C3C8B" w:rsidTr="009475DE">
        <w:tc>
          <w:tcPr>
            <w:tcW w:w="567" w:type="dxa"/>
          </w:tcPr>
          <w:p w:rsidR="000C6D97" w:rsidRPr="009C3C8B" w:rsidRDefault="000C6D97" w:rsidP="000C5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C8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36" w:type="dxa"/>
          </w:tcPr>
          <w:p w:rsidR="000C6D97" w:rsidRPr="009C3C8B" w:rsidRDefault="000C6D97" w:rsidP="009475D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C3C8B">
              <w:rPr>
                <w:rFonts w:ascii="Arial" w:hAnsi="Arial" w:cs="Arial"/>
                <w:sz w:val="20"/>
                <w:szCs w:val="20"/>
              </w:rPr>
              <w:t>End date</w:t>
            </w:r>
          </w:p>
        </w:tc>
        <w:tc>
          <w:tcPr>
            <w:tcW w:w="5670" w:type="dxa"/>
          </w:tcPr>
          <w:p w:rsidR="000C6D97" w:rsidRPr="009C3C8B" w:rsidRDefault="00CA6845" w:rsidP="009475DE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CA684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July, 2022</w:t>
            </w:r>
          </w:p>
        </w:tc>
      </w:tr>
      <w:tr w:rsidR="000C5B97" w:rsidRPr="009C3C8B" w:rsidTr="00626B83">
        <w:trPr>
          <w:trHeight w:val="674"/>
        </w:trPr>
        <w:tc>
          <w:tcPr>
            <w:tcW w:w="567" w:type="dxa"/>
            <w:vMerge w:val="restart"/>
          </w:tcPr>
          <w:p w:rsidR="000C5B97" w:rsidRPr="009C3C8B" w:rsidRDefault="000C5B97" w:rsidP="000C5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C8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36" w:type="dxa"/>
          </w:tcPr>
          <w:p w:rsidR="000C5B97" w:rsidRPr="009C3C8B" w:rsidRDefault="000C5B97" w:rsidP="009475D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C3C8B">
              <w:rPr>
                <w:rFonts w:ascii="Arial" w:hAnsi="Arial" w:cs="Arial"/>
                <w:sz w:val="20"/>
                <w:szCs w:val="20"/>
              </w:rPr>
              <w:t>Eligibility Criteria for Participants:</w:t>
            </w:r>
          </w:p>
          <w:p w:rsidR="000C5B97" w:rsidRPr="009C3C8B" w:rsidRDefault="000C5B97" w:rsidP="009475DE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C3C8B">
              <w:rPr>
                <w:rFonts w:ascii="Arial" w:hAnsi="Arial" w:cs="Arial"/>
                <w:sz w:val="20"/>
                <w:szCs w:val="20"/>
              </w:rPr>
              <w:t>Educational Qualification</w:t>
            </w:r>
          </w:p>
        </w:tc>
        <w:tc>
          <w:tcPr>
            <w:tcW w:w="5670" w:type="dxa"/>
          </w:tcPr>
          <w:p w:rsidR="00D3085A" w:rsidRPr="00113D21" w:rsidRDefault="00D3085A" w:rsidP="009475D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5B97" w:rsidRPr="00113D21" w:rsidRDefault="00CA6845" w:rsidP="009475DE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Graduates with relevant experience </w:t>
            </w:r>
          </w:p>
        </w:tc>
      </w:tr>
      <w:tr w:rsidR="000C5B97" w:rsidRPr="009C3C8B" w:rsidTr="009475DE">
        <w:trPr>
          <w:trHeight w:val="239"/>
        </w:trPr>
        <w:tc>
          <w:tcPr>
            <w:tcW w:w="567" w:type="dxa"/>
            <w:vMerge/>
          </w:tcPr>
          <w:p w:rsidR="000C5B97" w:rsidRPr="009C3C8B" w:rsidRDefault="000C5B97" w:rsidP="000C5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6" w:type="dxa"/>
          </w:tcPr>
          <w:p w:rsidR="000C5B97" w:rsidRPr="009C3C8B" w:rsidRDefault="000C5B97" w:rsidP="009475DE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C3C8B">
              <w:rPr>
                <w:rFonts w:ascii="Arial" w:hAnsi="Arial" w:cs="Arial"/>
                <w:sz w:val="20"/>
                <w:szCs w:val="20"/>
              </w:rPr>
              <w:t>Work Experience</w:t>
            </w:r>
          </w:p>
        </w:tc>
        <w:tc>
          <w:tcPr>
            <w:tcW w:w="5670" w:type="dxa"/>
          </w:tcPr>
          <w:p w:rsidR="000C5B97" w:rsidRPr="00113D21" w:rsidRDefault="00CA6845" w:rsidP="009475D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Relevant Experience</w:t>
            </w:r>
          </w:p>
        </w:tc>
      </w:tr>
      <w:tr w:rsidR="000C5B97" w:rsidRPr="009C3C8B" w:rsidTr="009475DE">
        <w:trPr>
          <w:trHeight w:val="131"/>
        </w:trPr>
        <w:tc>
          <w:tcPr>
            <w:tcW w:w="567" w:type="dxa"/>
            <w:vMerge/>
          </w:tcPr>
          <w:p w:rsidR="000C5B97" w:rsidRPr="009C3C8B" w:rsidRDefault="000C5B97" w:rsidP="000C5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6" w:type="dxa"/>
          </w:tcPr>
          <w:p w:rsidR="000C5B97" w:rsidRPr="009C3C8B" w:rsidRDefault="000C5B97" w:rsidP="009475DE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C3C8B">
              <w:rPr>
                <w:rFonts w:ascii="Arial" w:hAnsi="Arial" w:cs="Arial"/>
                <w:sz w:val="20"/>
                <w:szCs w:val="20"/>
              </w:rPr>
              <w:t>Age Limit</w:t>
            </w:r>
          </w:p>
        </w:tc>
        <w:tc>
          <w:tcPr>
            <w:tcW w:w="5670" w:type="dxa"/>
          </w:tcPr>
          <w:p w:rsidR="000C5B97" w:rsidRPr="00113D21" w:rsidRDefault="00CA6845" w:rsidP="009475D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Serving participants</w:t>
            </w:r>
          </w:p>
        </w:tc>
      </w:tr>
      <w:tr w:rsidR="000C5B97" w:rsidRPr="009C3C8B" w:rsidTr="009475DE">
        <w:trPr>
          <w:trHeight w:val="860"/>
        </w:trPr>
        <w:tc>
          <w:tcPr>
            <w:tcW w:w="567" w:type="dxa"/>
            <w:vMerge/>
          </w:tcPr>
          <w:p w:rsidR="000C5B97" w:rsidRPr="009C3C8B" w:rsidRDefault="000C5B97" w:rsidP="000C5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6" w:type="dxa"/>
          </w:tcPr>
          <w:p w:rsidR="000C5B97" w:rsidRPr="009C3C8B" w:rsidRDefault="000C5B97" w:rsidP="009475DE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C3C8B">
              <w:rPr>
                <w:rFonts w:ascii="Arial" w:hAnsi="Arial" w:cs="Arial"/>
                <w:sz w:val="20"/>
                <w:szCs w:val="20"/>
              </w:rPr>
              <w:t>Target group (Level of participants and target ministry/department etc.  may be identified)</w:t>
            </w:r>
          </w:p>
        </w:tc>
        <w:tc>
          <w:tcPr>
            <w:tcW w:w="5670" w:type="dxa"/>
          </w:tcPr>
          <w:p w:rsidR="00C0673F" w:rsidRPr="009C3C8B" w:rsidRDefault="00C0673F" w:rsidP="00C0673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3C8B">
              <w:rPr>
                <w:rFonts w:ascii="Arial" w:hAnsi="Arial" w:cs="Arial"/>
                <w:sz w:val="20"/>
                <w:szCs w:val="20"/>
              </w:rPr>
              <w:t>The course is targeted for the following participants:</w:t>
            </w:r>
          </w:p>
          <w:p w:rsidR="000C5B97" w:rsidRPr="009C3C8B" w:rsidRDefault="00C0673F" w:rsidP="00C0673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3C8B">
              <w:rPr>
                <w:rFonts w:ascii="Arial" w:hAnsi="Arial" w:cs="Arial"/>
                <w:sz w:val="20"/>
                <w:szCs w:val="20"/>
              </w:rPr>
              <w:t>Policy makers, Bureaucrats, Health administrators, Ministry / Departmental official related to Health, Program Officers &amp; Program Managers related to Health</w:t>
            </w:r>
          </w:p>
        </w:tc>
      </w:tr>
      <w:tr w:rsidR="000C6D97" w:rsidRPr="009C3C8B" w:rsidTr="000C5B97">
        <w:tc>
          <w:tcPr>
            <w:tcW w:w="567" w:type="dxa"/>
          </w:tcPr>
          <w:p w:rsidR="000C6D97" w:rsidRPr="009C3C8B" w:rsidRDefault="000C6D97" w:rsidP="000C5B9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3C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36" w:type="dxa"/>
          </w:tcPr>
          <w:p w:rsidR="000C6D97" w:rsidRPr="009C3C8B" w:rsidRDefault="000C6D97" w:rsidP="000C5B9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3C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Aims &amp; Objectives of the Course</w:t>
            </w:r>
          </w:p>
        </w:tc>
        <w:tc>
          <w:tcPr>
            <w:tcW w:w="5670" w:type="dxa"/>
          </w:tcPr>
          <w:p w:rsidR="002D6B31" w:rsidRDefault="002D6B31" w:rsidP="002D6B31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Aims</w:t>
            </w:r>
            <w:r w:rsidRPr="009C3C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the Course:</w:t>
            </w:r>
          </w:p>
          <w:p w:rsidR="00956115" w:rsidRPr="009C3C8B" w:rsidRDefault="00956115" w:rsidP="00956115">
            <w:pPr>
              <w:pStyle w:val="NormalWeb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3C8B">
              <w:rPr>
                <w:rFonts w:ascii="Arial" w:hAnsi="Arial" w:cs="Arial"/>
                <w:sz w:val="20"/>
                <w:szCs w:val="20"/>
              </w:rPr>
              <w:t xml:space="preserve">Enable policy makers, health administrators from participating countries to conceptualise implementation of standardized Telemedicine application across nation/region. </w:t>
            </w:r>
          </w:p>
          <w:p w:rsidR="00956115" w:rsidRPr="009C3C8B" w:rsidRDefault="00956115" w:rsidP="00956115">
            <w:pPr>
              <w:pStyle w:val="NormalWeb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3C8B">
              <w:rPr>
                <w:rFonts w:ascii="Arial" w:hAnsi="Arial" w:cs="Arial"/>
                <w:sz w:val="20"/>
                <w:szCs w:val="20"/>
              </w:rPr>
              <w:t>To prepare trained human resource in Healthcare IT domain for respective participating countries.</w:t>
            </w:r>
          </w:p>
          <w:p w:rsidR="00B56743" w:rsidRPr="009C3C8B" w:rsidRDefault="00956115" w:rsidP="00956115">
            <w:pPr>
              <w:pStyle w:val="NormalWeb"/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3C8B">
              <w:rPr>
                <w:rFonts w:ascii="Arial" w:hAnsi="Arial" w:cs="Arial"/>
                <w:sz w:val="20"/>
                <w:szCs w:val="20"/>
              </w:rPr>
              <w:t xml:space="preserve">To prepare human resource in Healthcare IT domain for Govt. of India’s PAN African project </w:t>
            </w:r>
            <w:proofErr w:type="spellStart"/>
            <w:r w:rsidRPr="009C3C8B">
              <w:rPr>
                <w:rFonts w:ascii="Arial" w:hAnsi="Arial" w:cs="Arial"/>
                <w:sz w:val="20"/>
                <w:szCs w:val="20"/>
              </w:rPr>
              <w:t>eArogyabharti</w:t>
            </w:r>
            <w:proofErr w:type="spellEnd"/>
          </w:p>
          <w:p w:rsidR="00C0673F" w:rsidRPr="009C3C8B" w:rsidRDefault="00C0673F" w:rsidP="00C0673F">
            <w:pPr>
              <w:pStyle w:val="NormalW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3C8B">
              <w:rPr>
                <w:rFonts w:ascii="Arial" w:hAnsi="Arial" w:cs="Arial"/>
                <w:b/>
                <w:bCs/>
                <w:sz w:val="20"/>
                <w:szCs w:val="20"/>
              </w:rPr>
              <w:t>Objectives of the Course:</w:t>
            </w:r>
          </w:p>
          <w:p w:rsidR="00C0673F" w:rsidRPr="00D46986" w:rsidRDefault="00C0673F" w:rsidP="004A187C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986">
              <w:rPr>
                <w:rFonts w:ascii="Arial" w:hAnsi="Arial" w:cs="Arial"/>
                <w:sz w:val="20"/>
                <w:szCs w:val="20"/>
              </w:rPr>
              <w:t xml:space="preserve">Case studies: </w:t>
            </w:r>
          </w:p>
          <w:p w:rsidR="00C0673F" w:rsidRPr="00D46986" w:rsidRDefault="00C0673F" w:rsidP="004A187C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6986">
              <w:rPr>
                <w:rFonts w:ascii="Arial" w:hAnsi="Arial" w:cs="Arial"/>
                <w:sz w:val="20"/>
                <w:szCs w:val="20"/>
              </w:rPr>
              <w:t>eSanjeevani</w:t>
            </w:r>
            <w:proofErr w:type="spellEnd"/>
            <w:r w:rsidRPr="00D46986">
              <w:rPr>
                <w:rFonts w:ascii="Arial" w:hAnsi="Arial" w:cs="Arial"/>
                <w:sz w:val="20"/>
                <w:szCs w:val="20"/>
              </w:rPr>
              <w:t>, India’s National Telemedicine Platform</w:t>
            </w:r>
          </w:p>
          <w:p w:rsidR="00C0673F" w:rsidRPr="00D46986" w:rsidRDefault="00C0673F" w:rsidP="004A187C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6986">
              <w:rPr>
                <w:rFonts w:ascii="Arial" w:hAnsi="Arial" w:cs="Arial"/>
                <w:sz w:val="20"/>
                <w:szCs w:val="20"/>
              </w:rPr>
              <w:t>Swasthyaingit</w:t>
            </w:r>
            <w:proofErr w:type="spellEnd"/>
            <w:r w:rsidRPr="00D46986">
              <w:rPr>
                <w:rFonts w:ascii="Arial" w:hAnsi="Arial" w:cs="Arial"/>
                <w:sz w:val="20"/>
                <w:szCs w:val="20"/>
              </w:rPr>
              <w:t>, Regional Telemedicine Platform</w:t>
            </w:r>
          </w:p>
          <w:p w:rsidR="00C0673F" w:rsidRPr="00D46986" w:rsidRDefault="00C0673F" w:rsidP="004A187C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6986">
              <w:rPr>
                <w:rFonts w:ascii="Arial" w:hAnsi="Arial" w:cs="Arial"/>
                <w:sz w:val="20"/>
                <w:szCs w:val="20"/>
              </w:rPr>
              <w:t>SeHATOPD</w:t>
            </w:r>
            <w:proofErr w:type="spellEnd"/>
            <w:r w:rsidRPr="00D46986">
              <w:rPr>
                <w:rFonts w:ascii="Arial" w:hAnsi="Arial" w:cs="Arial"/>
                <w:sz w:val="20"/>
                <w:szCs w:val="20"/>
              </w:rPr>
              <w:t>, Services e-Health Assistance and Tele-consultation (</w:t>
            </w:r>
            <w:proofErr w:type="spellStart"/>
            <w:r w:rsidRPr="00D46986">
              <w:rPr>
                <w:rFonts w:ascii="Arial" w:hAnsi="Arial" w:cs="Arial"/>
                <w:sz w:val="20"/>
                <w:szCs w:val="20"/>
              </w:rPr>
              <w:t>SeHAT</w:t>
            </w:r>
            <w:proofErr w:type="spellEnd"/>
            <w:r w:rsidRPr="00D46986">
              <w:rPr>
                <w:rFonts w:ascii="Arial" w:hAnsi="Arial" w:cs="Arial"/>
                <w:sz w:val="20"/>
                <w:szCs w:val="20"/>
              </w:rPr>
              <w:t>) the Tri-</w:t>
            </w:r>
            <w:proofErr w:type="spellStart"/>
            <w:r w:rsidRPr="00D46986">
              <w:rPr>
                <w:rFonts w:ascii="Arial" w:hAnsi="Arial" w:cs="Arial"/>
                <w:sz w:val="20"/>
                <w:szCs w:val="20"/>
              </w:rPr>
              <w:t>services</w:t>
            </w:r>
            <w:proofErr w:type="spellEnd"/>
            <w:r w:rsidRPr="00D469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6986">
              <w:rPr>
                <w:rFonts w:ascii="Arial" w:hAnsi="Arial" w:cs="Arial"/>
                <w:sz w:val="20"/>
                <w:szCs w:val="20"/>
              </w:rPr>
              <w:t>Teleconsultation</w:t>
            </w:r>
            <w:proofErr w:type="spellEnd"/>
            <w:r w:rsidRPr="00D46986">
              <w:rPr>
                <w:rFonts w:ascii="Arial" w:hAnsi="Arial" w:cs="Arial"/>
                <w:sz w:val="20"/>
                <w:szCs w:val="20"/>
              </w:rPr>
              <w:t xml:space="preserve"> Service of the Ministry of </w:t>
            </w:r>
            <w:proofErr w:type="spellStart"/>
            <w:r w:rsidRPr="00D46986">
              <w:rPr>
                <w:rFonts w:ascii="Arial" w:hAnsi="Arial" w:cs="Arial"/>
                <w:sz w:val="20"/>
                <w:szCs w:val="20"/>
              </w:rPr>
              <w:t>Defence</w:t>
            </w:r>
            <w:proofErr w:type="spellEnd"/>
          </w:p>
          <w:p w:rsidR="00C0673F" w:rsidRPr="00D46986" w:rsidRDefault="00C0673F" w:rsidP="004A187C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986">
              <w:rPr>
                <w:rFonts w:ascii="Arial" w:hAnsi="Arial" w:cs="Arial"/>
                <w:sz w:val="20"/>
                <w:szCs w:val="20"/>
              </w:rPr>
              <w:t xml:space="preserve">National Telemedicine Network for PLHIV, Telemedicine platform for HIV/AIDS </w:t>
            </w:r>
            <w:proofErr w:type="spellStart"/>
            <w:r w:rsidRPr="00D46986">
              <w:rPr>
                <w:rFonts w:ascii="Arial" w:hAnsi="Arial" w:cs="Arial"/>
                <w:sz w:val="20"/>
                <w:szCs w:val="20"/>
              </w:rPr>
              <w:t>organisations</w:t>
            </w:r>
            <w:proofErr w:type="spellEnd"/>
            <w:r w:rsidRPr="00D46986">
              <w:rPr>
                <w:rFonts w:ascii="Arial" w:hAnsi="Arial" w:cs="Arial"/>
                <w:sz w:val="20"/>
                <w:szCs w:val="20"/>
              </w:rPr>
              <w:t xml:space="preserve"> and people living with HIV</w:t>
            </w:r>
          </w:p>
          <w:p w:rsidR="00C0673F" w:rsidRPr="00D46986" w:rsidRDefault="00C0673F" w:rsidP="00DA485F">
            <w:pPr>
              <w:pStyle w:val="ListParagraph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  <w:lang w:val="en-IN" w:eastAsia="en-GB"/>
              </w:rPr>
            </w:pPr>
          </w:p>
          <w:p w:rsidR="00C0673F" w:rsidRPr="00D46986" w:rsidRDefault="00C0673F" w:rsidP="004A187C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6986">
              <w:rPr>
                <w:rFonts w:ascii="Arial" w:hAnsi="Arial" w:cs="Arial"/>
                <w:sz w:val="20"/>
                <w:szCs w:val="20"/>
              </w:rPr>
              <w:t>Conceptualising</w:t>
            </w:r>
            <w:proofErr w:type="spellEnd"/>
            <w:r w:rsidRPr="00D46986">
              <w:rPr>
                <w:rFonts w:ascii="Arial" w:hAnsi="Arial" w:cs="Arial"/>
                <w:sz w:val="20"/>
                <w:szCs w:val="20"/>
              </w:rPr>
              <w:t xml:space="preserve"> institutional framework for sustaining the telemedicine practice so that the intended benefits continue to reach the community. </w:t>
            </w:r>
          </w:p>
          <w:p w:rsidR="00C0673F" w:rsidRPr="00D46986" w:rsidRDefault="00C0673F" w:rsidP="004A187C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986">
              <w:rPr>
                <w:rFonts w:ascii="Arial" w:hAnsi="Arial" w:cs="Arial"/>
                <w:sz w:val="20"/>
                <w:szCs w:val="20"/>
              </w:rPr>
              <w:lastRenderedPageBreak/>
              <w:t>Use of Healthcare standards to achieve interoperability of Healthcare Information System.</w:t>
            </w:r>
          </w:p>
          <w:p w:rsidR="00C0673F" w:rsidRPr="00D46986" w:rsidRDefault="00C0673F" w:rsidP="004A187C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986">
              <w:rPr>
                <w:rFonts w:ascii="Arial" w:hAnsi="Arial" w:cs="Arial"/>
                <w:sz w:val="20"/>
                <w:szCs w:val="20"/>
              </w:rPr>
              <w:t xml:space="preserve">Optimization of Health resources and HR. </w:t>
            </w:r>
          </w:p>
          <w:p w:rsidR="00C0673F" w:rsidRPr="00D46986" w:rsidRDefault="00C0673F" w:rsidP="004A187C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986">
              <w:rPr>
                <w:rFonts w:ascii="Arial" w:hAnsi="Arial" w:cs="Arial"/>
                <w:sz w:val="20"/>
                <w:szCs w:val="20"/>
              </w:rPr>
              <w:t xml:space="preserve">Adoption of IT application in Healthcare. </w:t>
            </w:r>
          </w:p>
          <w:p w:rsidR="00C0673F" w:rsidRPr="009C3C8B" w:rsidRDefault="00C0673F" w:rsidP="004A187C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6986">
              <w:rPr>
                <w:rFonts w:ascii="Arial" w:hAnsi="Arial" w:cs="Arial"/>
                <w:sz w:val="20"/>
                <w:szCs w:val="20"/>
              </w:rPr>
              <w:t xml:space="preserve"> Improving the access and quality of healthcare delivery services.</w:t>
            </w:r>
          </w:p>
        </w:tc>
      </w:tr>
      <w:tr w:rsidR="000C6D97" w:rsidRPr="009C3C8B" w:rsidTr="000C5B97">
        <w:tc>
          <w:tcPr>
            <w:tcW w:w="567" w:type="dxa"/>
          </w:tcPr>
          <w:p w:rsidR="000C6D97" w:rsidRPr="009C3C8B" w:rsidRDefault="000C6D97" w:rsidP="000C5B9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3C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936" w:type="dxa"/>
          </w:tcPr>
          <w:p w:rsidR="000C6D97" w:rsidRPr="009C3C8B" w:rsidRDefault="000C6D97" w:rsidP="000C5B9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3C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Details / Content of the Course</w:t>
            </w:r>
            <w:r w:rsidR="00235B63" w:rsidRPr="009C3C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(</w:t>
            </w:r>
            <w:r w:rsidRPr="009C3C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please attach detailed Course Profile)</w:t>
            </w:r>
          </w:p>
        </w:tc>
        <w:tc>
          <w:tcPr>
            <w:tcW w:w="5670" w:type="dxa"/>
          </w:tcPr>
          <w:p w:rsidR="000C6D97" w:rsidRPr="009C3C8B" w:rsidRDefault="000C6D97" w:rsidP="000C5B97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3C8B">
              <w:rPr>
                <w:rFonts w:ascii="Arial" w:hAnsi="Arial" w:cs="Arial"/>
                <w:color w:val="auto"/>
                <w:sz w:val="20"/>
                <w:szCs w:val="20"/>
              </w:rPr>
              <w:t>The course content are:</w:t>
            </w:r>
          </w:p>
          <w:p w:rsidR="00C0673F" w:rsidRPr="009C3C8B" w:rsidRDefault="00C0673F" w:rsidP="00C0673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IN" w:eastAsia="en-GB"/>
              </w:rPr>
            </w:pPr>
            <w:r w:rsidRPr="009C3C8B">
              <w:rPr>
                <w:rFonts w:ascii="Arial" w:hAnsi="Arial" w:cs="Arial"/>
                <w:sz w:val="20"/>
                <w:szCs w:val="20"/>
                <w:lang w:val="en-IN" w:eastAsia="en-GB"/>
              </w:rPr>
              <w:t>Health Informatics &amp; Telemedicine</w:t>
            </w:r>
          </w:p>
          <w:p w:rsidR="00C0673F" w:rsidRPr="009C3C8B" w:rsidRDefault="00C0673F" w:rsidP="00C0673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IN" w:eastAsia="en-GB"/>
              </w:rPr>
            </w:pPr>
            <w:r w:rsidRPr="009C3C8B">
              <w:rPr>
                <w:rFonts w:ascii="Arial" w:hAnsi="Arial" w:cs="Arial"/>
                <w:sz w:val="20"/>
                <w:szCs w:val="20"/>
                <w:lang w:val="en-IN" w:eastAsia="en-GB"/>
              </w:rPr>
              <w:t>Overview of various Healthcare IT standards</w:t>
            </w:r>
          </w:p>
          <w:p w:rsidR="00C0673F" w:rsidRPr="009C3C8B" w:rsidRDefault="00C0673F" w:rsidP="00C0673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IN" w:eastAsia="en-GB"/>
              </w:rPr>
            </w:pPr>
            <w:r w:rsidRPr="009C3C8B">
              <w:rPr>
                <w:rFonts w:ascii="Arial" w:hAnsi="Arial" w:cs="Arial"/>
                <w:sz w:val="20"/>
                <w:szCs w:val="20"/>
                <w:lang w:val="en-IN" w:eastAsia="en-GB"/>
              </w:rPr>
              <w:t>Electronic Health Record (EHR) Standards for India - 2016</w:t>
            </w:r>
          </w:p>
          <w:p w:rsidR="00C0673F" w:rsidRPr="009C3C8B" w:rsidRDefault="00C0673F" w:rsidP="00C0673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IN" w:eastAsia="en-GB"/>
              </w:rPr>
            </w:pPr>
            <w:r w:rsidRPr="009C3C8B">
              <w:rPr>
                <w:rFonts w:ascii="Arial" w:hAnsi="Arial" w:cs="Arial"/>
                <w:sz w:val="20"/>
                <w:szCs w:val="20"/>
                <w:lang w:val="en-IN" w:eastAsia="en-GB"/>
              </w:rPr>
              <w:t>Ayushman Bharat Digital Mission (ABDM) ecosystem</w:t>
            </w:r>
          </w:p>
          <w:p w:rsidR="00C0673F" w:rsidRPr="009C3C8B" w:rsidRDefault="00C0673F" w:rsidP="00C0673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IN" w:eastAsia="en-GB"/>
              </w:rPr>
            </w:pPr>
            <w:r w:rsidRPr="009C3C8B">
              <w:rPr>
                <w:rFonts w:ascii="Arial" w:hAnsi="Arial" w:cs="Arial"/>
                <w:sz w:val="20"/>
                <w:szCs w:val="20"/>
                <w:lang w:val="en-IN" w:eastAsia="en-GB"/>
              </w:rPr>
              <w:t xml:space="preserve">ABHA (Ayushman Bharat Health Account): </w:t>
            </w:r>
            <w:proofErr w:type="spellStart"/>
            <w:r w:rsidRPr="009C3C8B">
              <w:rPr>
                <w:rFonts w:ascii="Arial" w:hAnsi="Arial" w:cs="Arial"/>
                <w:sz w:val="20"/>
                <w:szCs w:val="20"/>
                <w:lang w:val="en-IN" w:eastAsia="en-GB"/>
              </w:rPr>
              <w:t>HealthID</w:t>
            </w:r>
            <w:proofErr w:type="spellEnd"/>
          </w:p>
          <w:p w:rsidR="00C0673F" w:rsidRPr="009C3C8B" w:rsidRDefault="00C0673F" w:rsidP="00C0673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IN" w:eastAsia="en-GB"/>
              </w:rPr>
            </w:pPr>
            <w:r w:rsidRPr="009C3C8B">
              <w:rPr>
                <w:rFonts w:ascii="Arial" w:hAnsi="Arial" w:cs="Arial"/>
                <w:sz w:val="20"/>
                <w:szCs w:val="20"/>
              </w:rPr>
              <w:t>Establishing a National/Regional Telemedicine Platform</w:t>
            </w:r>
          </w:p>
          <w:p w:rsidR="00C0673F" w:rsidRPr="009C3C8B" w:rsidRDefault="00C0673F" w:rsidP="00C0673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IN" w:eastAsia="en-GB"/>
              </w:rPr>
            </w:pPr>
            <w:r w:rsidRPr="009C3C8B">
              <w:rPr>
                <w:rFonts w:ascii="Arial" w:hAnsi="Arial" w:cs="Arial"/>
                <w:sz w:val="20"/>
                <w:szCs w:val="20"/>
              </w:rPr>
              <w:t xml:space="preserve">Case Studies: </w:t>
            </w:r>
          </w:p>
          <w:p w:rsidR="00C0673F" w:rsidRPr="009C3C8B" w:rsidRDefault="00C0673F" w:rsidP="00C0673F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7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3C8B">
              <w:rPr>
                <w:rFonts w:ascii="Arial" w:hAnsi="Arial" w:cs="Arial"/>
                <w:sz w:val="20"/>
                <w:szCs w:val="20"/>
              </w:rPr>
              <w:t>eSanjeevani</w:t>
            </w:r>
            <w:proofErr w:type="spellEnd"/>
            <w:r w:rsidRPr="009C3C8B">
              <w:rPr>
                <w:rFonts w:ascii="Arial" w:hAnsi="Arial" w:cs="Arial"/>
                <w:sz w:val="20"/>
                <w:szCs w:val="20"/>
              </w:rPr>
              <w:t>, India’s National Telemedicine Platform</w:t>
            </w:r>
          </w:p>
          <w:p w:rsidR="00C0673F" w:rsidRPr="009C3C8B" w:rsidRDefault="00C0673F" w:rsidP="00C0673F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7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3C8B">
              <w:rPr>
                <w:rFonts w:ascii="Arial" w:hAnsi="Arial" w:cs="Arial"/>
                <w:sz w:val="20"/>
                <w:szCs w:val="20"/>
              </w:rPr>
              <w:t>Swasthyaingit</w:t>
            </w:r>
            <w:proofErr w:type="spellEnd"/>
            <w:r w:rsidRPr="009C3C8B">
              <w:rPr>
                <w:rFonts w:ascii="Arial" w:hAnsi="Arial" w:cs="Arial"/>
                <w:sz w:val="20"/>
                <w:szCs w:val="20"/>
              </w:rPr>
              <w:t>, Regional Telemedicine Platform</w:t>
            </w:r>
          </w:p>
          <w:p w:rsidR="00C0673F" w:rsidRPr="009C3C8B" w:rsidRDefault="00C0673F" w:rsidP="00C0673F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7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3C8B">
              <w:rPr>
                <w:rFonts w:ascii="Arial" w:hAnsi="Arial" w:cs="Arial"/>
                <w:sz w:val="20"/>
                <w:szCs w:val="20"/>
              </w:rPr>
              <w:t>SeHATOPD</w:t>
            </w:r>
            <w:proofErr w:type="spellEnd"/>
            <w:r w:rsidRPr="009C3C8B">
              <w:rPr>
                <w:rFonts w:ascii="Arial" w:hAnsi="Arial" w:cs="Arial"/>
                <w:sz w:val="20"/>
                <w:szCs w:val="20"/>
              </w:rPr>
              <w:t>, Services e-Health Assistance and Tele-consultation (</w:t>
            </w:r>
            <w:proofErr w:type="spellStart"/>
            <w:r w:rsidRPr="009C3C8B">
              <w:rPr>
                <w:rFonts w:ascii="Arial" w:hAnsi="Arial" w:cs="Arial"/>
                <w:sz w:val="20"/>
                <w:szCs w:val="20"/>
              </w:rPr>
              <w:t>SeHAT</w:t>
            </w:r>
            <w:proofErr w:type="spellEnd"/>
            <w:r w:rsidRPr="009C3C8B">
              <w:rPr>
                <w:rFonts w:ascii="Arial" w:hAnsi="Arial" w:cs="Arial"/>
                <w:sz w:val="20"/>
                <w:szCs w:val="20"/>
              </w:rPr>
              <w:t>) the Tri-</w:t>
            </w:r>
            <w:proofErr w:type="spellStart"/>
            <w:r w:rsidRPr="009C3C8B">
              <w:rPr>
                <w:rFonts w:ascii="Arial" w:hAnsi="Arial" w:cs="Arial"/>
                <w:sz w:val="20"/>
                <w:szCs w:val="20"/>
              </w:rPr>
              <w:t>services</w:t>
            </w:r>
            <w:proofErr w:type="spellEnd"/>
            <w:r w:rsidRPr="009C3C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3C8B">
              <w:rPr>
                <w:rFonts w:ascii="Arial" w:hAnsi="Arial" w:cs="Arial"/>
                <w:sz w:val="20"/>
                <w:szCs w:val="20"/>
              </w:rPr>
              <w:t>Teleconsultation</w:t>
            </w:r>
            <w:proofErr w:type="spellEnd"/>
            <w:r w:rsidRPr="009C3C8B">
              <w:rPr>
                <w:rFonts w:ascii="Arial" w:hAnsi="Arial" w:cs="Arial"/>
                <w:sz w:val="20"/>
                <w:szCs w:val="20"/>
              </w:rPr>
              <w:t xml:space="preserve"> Service of the Ministry of </w:t>
            </w:r>
            <w:proofErr w:type="spellStart"/>
            <w:r w:rsidRPr="009C3C8B">
              <w:rPr>
                <w:rFonts w:ascii="Arial" w:hAnsi="Arial" w:cs="Arial"/>
                <w:sz w:val="20"/>
                <w:szCs w:val="20"/>
              </w:rPr>
              <w:t>Defence</w:t>
            </w:r>
            <w:proofErr w:type="spellEnd"/>
          </w:p>
          <w:p w:rsidR="000C6D97" w:rsidRPr="009C3C8B" w:rsidRDefault="00C0673F" w:rsidP="00C0673F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78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3C8B">
              <w:rPr>
                <w:rFonts w:ascii="Arial" w:hAnsi="Arial" w:cs="Arial"/>
                <w:sz w:val="20"/>
                <w:szCs w:val="20"/>
              </w:rPr>
              <w:t xml:space="preserve">National Telemedicine Network for PLHIV, Telemedicine platform for HIV/AIDS </w:t>
            </w:r>
            <w:proofErr w:type="spellStart"/>
            <w:r w:rsidRPr="009C3C8B">
              <w:rPr>
                <w:rFonts w:ascii="Arial" w:hAnsi="Arial" w:cs="Arial"/>
                <w:sz w:val="20"/>
                <w:szCs w:val="20"/>
              </w:rPr>
              <w:t>organisations</w:t>
            </w:r>
            <w:proofErr w:type="spellEnd"/>
            <w:r w:rsidRPr="009C3C8B">
              <w:rPr>
                <w:rFonts w:ascii="Arial" w:hAnsi="Arial" w:cs="Arial"/>
                <w:sz w:val="20"/>
                <w:szCs w:val="20"/>
              </w:rPr>
              <w:t xml:space="preserve"> and people living with HIV</w:t>
            </w:r>
          </w:p>
        </w:tc>
      </w:tr>
      <w:tr w:rsidR="000C6D97" w:rsidRPr="009C3C8B" w:rsidTr="000C5B97">
        <w:tc>
          <w:tcPr>
            <w:tcW w:w="567" w:type="dxa"/>
          </w:tcPr>
          <w:p w:rsidR="000C6D97" w:rsidRPr="009C3C8B" w:rsidRDefault="000C6D97" w:rsidP="009475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3C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36" w:type="dxa"/>
          </w:tcPr>
          <w:p w:rsidR="000C6D97" w:rsidRPr="00D46986" w:rsidRDefault="000C6D97" w:rsidP="00947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46986">
              <w:rPr>
                <w:rFonts w:ascii="Arial" w:eastAsia="Times New Roman" w:hAnsi="Arial" w:cs="Arial"/>
                <w:sz w:val="20"/>
                <w:szCs w:val="20"/>
              </w:rPr>
              <w:t>Mode of Evaluation of Performance of the ITEC Participant</w:t>
            </w:r>
          </w:p>
        </w:tc>
        <w:tc>
          <w:tcPr>
            <w:tcW w:w="5670" w:type="dxa"/>
          </w:tcPr>
          <w:p w:rsidR="000C6D97" w:rsidRPr="00D46986" w:rsidRDefault="000C6D97" w:rsidP="009475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986">
              <w:rPr>
                <w:rFonts w:ascii="Arial" w:hAnsi="Arial" w:cs="Arial"/>
                <w:sz w:val="20"/>
                <w:szCs w:val="20"/>
              </w:rPr>
              <w:t>Theory  and viva voce /Practical</w:t>
            </w:r>
          </w:p>
        </w:tc>
      </w:tr>
    </w:tbl>
    <w:p w:rsidR="00F97E2D" w:rsidRPr="00876C71" w:rsidRDefault="00F97E2D" w:rsidP="000C5B97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7C71C2" w:rsidRDefault="007C71C2"/>
    <w:sectPr w:rsidR="007C71C2" w:rsidSect="007C7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3D4"/>
    <w:multiLevelType w:val="hybridMultilevel"/>
    <w:tmpl w:val="B99E997C"/>
    <w:lvl w:ilvl="0" w:tplc="10BEA274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9" w:hanging="360"/>
      </w:pPr>
    </w:lvl>
    <w:lvl w:ilvl="2" w:tplc="4009001B" w:tentative="1">
      <w:start w:val="1"/>
      <w:numFmt w:val="lowerRoman"/>
      <w:lvlText w:val="%3."/>
      <w:lvlJc w:val="right"/>
      <w:pPr>
        <w:ind w:left="2149" w:hanging="180"/>
      </w:pPr>
    </w:lvl>
    <w:lvl w:ilvl="3" w:tplc="4009000F" w:tentative="1">
      <w:start w:val="1"/>
      <w:numFmt w:val="decimal"/>
      <w:lvlText w:val="%4."/>
      <w:lvlJc w:val="left"/>
      <w:pPr>
        <w:ind w:left="2869" w:hanging="360"/>
      </w:pPr>
    </w:lvl>
    <w:lvl w:ilvl="4" w:tplc="40090019" w:tentative="1">
      <w:start w:val="1"/>
      <w:numFmt w:val="lowerLetter"/>
      <w:lvlText w:val="%5."/>
      <w:lvlJc w:val="left"/>
      <w:pPr>
        <w:ind w:left="3589" w:hanging="360"/>
      </w:pPr>
    </w:lvl>
    <w:lvl w:ilvl="5" w:tplc="4009001B" w:tentative="1">
      <w:start w:val="1"/>
      <w:numFmt w:val="lowerRoman"/>
      <w:lvlText w:val="%6."/>
      <w:lvlJc w:val="right"/>
      <w:pPr>
        <w:ind w:left="4309" w:hanging="180"/>
      </w:pPr>
    </w:lvl>
    <w:lvl w:ilvl="6" w:tplc="4009000F" w:tentative="1">
      <w:start w:val="1"/>
      <w:numFmt w:val="decimal"/>
      <w:lvlText w:val="%7."/>
      <w:lvlJc w:val="left"/>
      <w:pPr>
        <w:ind w:left="5029" w:hanging="360"/>
      </w:pPr>
    </w:lvl>
    <w:lvl w:ilvl="7" w:tplc="40090019" w:tentative="1">
      <w:start w:val="1"/>
      <w:numFmt w:val="lowerLetter"/>
      <w:lvlText w:val="%8."/>
      <w:lvlJc w:val="left"/>
      <w:pPr>
        <w:ind w:left="5749" w:hanging="360"/>
      </w:pPr>
    </w:lvl>
    <w:lvl w:ilvl="8" w:tplc="40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26472D2"/>
    <w:multiLevelType w:val="multilevel"/>
    <w:tmpl w:val="881C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393E78"/>
    <w:multiLevelType w:val="hybridMultilevel"/>
    <w:tmpl w:val="6594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54E0C"/>
    <w:multiLevelType w:val="hybridMultilevel"/>
    <w:tmpl w:val="DB447B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46E38"/>
    <w:multiLevelType w:val="hybridMultilevel"/>
    <w:tmpl w:val="B8288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22742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38750B"/>
    <w:multiLevelType w:val="hybridMultilevel"/>
    <w:tmpl w:val="C83C4128"/>
    <w:lvl w:ilvl="0" w:tplc="04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">
    <w:nsid w:val="18FA547B"/>
    <w:multiLevelType w:val="hybridMultilevel"/>
    <w:tmpl w:val="3326A392"/>
    <w:lvl w:ilvl="0" w:tplc="40090013">
      <w:start w:val="1"/>
      <w:numFmt w:val="upperRoman"/>
      <w:lvlText w:val="%1."/>
      <w:lvlJc w:val="right"/>
      <w:pPr>
        <w:ind w:left="360" w:hanging="360"/>
      </w:pPr>
    </w:lvl>
    <w:lvl w:ilvl="1" w:tplc="824C040E">
      <w:start w:val="1"/>
      <w:numFmt w:val="lowerLetter"/>
      <w:lvlText w:val="%2)"/>
      <w:lvlJc w:val="left"/>
      <w:pPr>
        <w:ind w:left="1170" w:hanging="45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5D2015"/>
    <w:multiLevelType w:val="hybridMultilevel"/>
    <w:tmpl w:val="73D8B3C0"/>
    <w:lvl w:ilvl="0" w:tplc="332A20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F31B1"/>
    <w:multiLevelType w:val="hybridMultilevel"/>
    <w:tmpl w:val="1EC48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532F5"/>
    <w:multiLevelType w:val="hybridMultilevel"/>
    <w:tmpl w:val="3A02C56E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131BF"/>
    <w:multiLevelType w:val="hybridMultilevel"/>
    <w:tmpl w:val="634CEA3E"/>
    <w:lvl w:ilvl="0" w:tplc="4009001B">
      <w:start w:val="1"/>
      <w:numFmt w:val="lowerRoman"/>
      <w:lvlText w:val="%1."/>
      <w:lvlJc w:val="righ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F80CFD"/>
    <w:multiLevelType w:val="hybridMultilevel"/>
    <w:tmpl w:val="D834F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60279"/>
    <w:multiLevelType w:val="hybridMultilevel"/>
    <w:tmpl w:val="0CE87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62F58"/>
    <w:multiLevelType w:val="hybridMultilevel"/>
    <w:tmpl w:val="DA52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060B1"/>
    <w:multiLevelType w:val="hybridMultilevel"/>
    <w:tmpl w:val="360C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7A25ED"/>
    <w:multiLevelType w:val="hybridMultilevel"/>
    <w:tmpl w:val="7242CEDA"/>
    <w:lvl w:ilvl="0" w:tplc="AC42E79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A3B9B"/>
    <w:multiLevelType w:val="hybridMultilevel"/>
    <w:tmpl w:val="E1FE4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46145A"/>
    <w:multiLevelType w:val="hybridMultilevel"/>
    <w:tmpl w:val="D45A1C3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F7F05"/>
    <w:multiLevelType w:val="hybridMultilevel"/>
    <w:tmpl w:val="8D2ECA20"/>
    <w:lvl w:ilvl="0" w:tplc="E7D46614">
      <w:start w:val="1"/>
      <w:numFmt w:val="decimal"/>
      <w:lvlText w:val="%1."/>
      <w:lvlJc w:val="left"/>
      <w:pPr>
        <w:ind w:left="706" w:hanging="360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906C0614">
      <w:numFmt w:val="bullet"/>
      <w:lvlText w:val=""/>
      <w:lvlJc w:val="left"/>
      <w:pPr>
        <w:ind w:left="113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67906D8E"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3" w:tplc="62AA9F7C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4" w:tplc="EE969C54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BDE6A79A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6" w:tplc="3B466550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3B8490B6">
      <w:numFmt w:val="bullet"/>
      <w:lvlText w:val="•"/>
      <w:lvlJc w:val="left"/>
      <w:pPr>
        <w:ind w:left="6793" w:hanging="360"/>
      </w:pPr>
      <w:rPr>
        <w:rFonts w:hint="default"/>
        <w:lang w:val="en-US" w:eastAsia="en-US" w:bidi="ar-SA"/>
      </w:rPr>
    </w:lvl>
    <w:lvl w:ilvl="8" w:tplc="28D259D6">
      <w:numFmt w:val="bullet"/>
      <w:lvlText w:val="•"/>
      <w:lvlJc w:val="left"/>
      <w:pPr>
        <w:ind w:left="7735" w:hanging="360"/>
      </w:pPr>
      <w:rPr>
        <w:rFonts w:hint="default"/>
        <w:lang w:val="en-US" w:eastAsia="en-US" w:bidi="ar-SA"/>
      </w:rPr>
    </w:lvl>
  </w:abstractNum>
  <w:abstractNum w:abstractNumId="19">
    <w:nsid w:val="510B5589"/>
    <w:multiLevelType w:val="hybridMultilevel"/>
    <w:tmpl w:val="65ECA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347BD4"/>
    <w:multiLevelType w:val="hybridMultilevel"/>
    <w:tmpl w:val="EC62F1A0"/>
    <w:lvl w:ilvl="0" w:tplc="CE2E5D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A23BD"/>
    <w:multiLevelType w:val="hybridMultilevel"/>
    <w:tmpl w:val="8826A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345654"/>
    <w:multiLevelType w:val="multilevel"/>
    <w:tmpl w:val="1E8A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175DCC"/>
    <w:multiLevelType w:val="hybridMultilevel"/>
    <w:tmpl w:val="F6F2494E"/>
    <w:lvl w:ilvl="0" w:tplc="539CDE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EE7F3B"/>
    <w:multiLevelType w:val="hybridMultilevel"/>
    <w:tmpl w:val="D6809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A4F4C"/>
    <w:multiLevelType w:val="hybridMultilevel"/>
    <w:tmpl w:val="C19AC6C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B74B0"/>
    <w:multiLevelType w:val="hybridMultilevel"/>
    <w:tmpl w:val="AFF84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A67088"/>
    <w:multiLevelType w:val="hybridMultilevel"/>
    <w:tmpl w:val="A8F416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8"/>
  </w:num>
  <w:num w:numId="4">
    <w:abstractNumId w:val="5"/>
  </w:num>
  <w:num w:numId="5">
    <w:abstractNumId w:val="13"/>
  </w:num>
  <w:num w:numId="6">
    <w:abstractNumId w:val="22"/>
  </w:num>
  <w:num w:numId="7">
    <w:abstractNumId w:val="19"/>
  </w:num>
  <w:num w:numId="8">
    <w:abstractNumId w:val="3"/>
  </w:num>
  <w:num w:numId="9">
    <w:abstractNumId w:val="14"/>
  </w:num>
  <w:num w:numId="10">
    <w:abstractNumId w:val="24"/>
  </w:num>
  <w:num w:numId="11">
    <w:abstractNumId w:val="21"/>
  </w:num>
  <w:num w:numId="12">
    <w:abstractNumId w:val="1"/>
  </w:num>
  <w:num w:numId="13">
    <w:abstractNumId w:val="27"/>
  </w:num>
  <w:num w:numId="14">
    <w:abstractNumId w:val="11"/>
  </w:num>
  <w:num w:numId="15">
    <w:abstractNumId w:val="15"/>
  </w:num>
  <w:num w:numId="16">
    <w:abstractNumId w:val="6"/>
  </w:num>
  <w:num w:numId="17">
    <w:abstractNumId w:val="7"/>
  </w:num>
  <w:num w:numId="18">
    <w:abstractNumId w:val="26"/>
  </w:num>
  <w:num w:numId="19">
    <w:abstractNumId w:val="12"/>
  </w:num>
  <w:num w:numId="20">
    <w:abstractNumId w:val="8"/>
  </w:num>
  <w:num w:numId="21">
    <w:abstractNumId w:val="0"/>
  </w:num>
  <w:num w:numId="22">
    <w:abstractNumId w:val="16"/>
  </w:num>
  <w:num w:numId="23">
    <w:abstractNumId w:val="17"/>
  </w:num>
  <w:num w:numId="24">
    <w:abstractNumId w:val="10"/>
  </w:num>
  <w:num w:numId="25">
    <w:abstractNumId w:val="20"/>
  </w:num>
  <w:num w:numId="26">
    <w:abstractNumId w:val="9"/>
  </w:num>
  <w:num w:numId="27">
    <w:abstractNumId w:val="4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97E2D"/>
    <w:rsid w:val="00070383"/>
    <w:rsid w:val="000C3C5D"/>
    <w:rsid w:val="000C5B97"/>
    <w:rsid w:val="000C6D97"/>
    <w:rsid w:val="000C729C"/>
    <w:rsid w:val="000F064A"/>
    <w:rsid w:val="00113D21"/>
    <w:rsid w:val="00235B63"/>
    <w:rsid w:val="00283807"/>
    <w:rsid w:val="002D6B31"/>
    <w:rsid w:val="002F76EC"/>
    <w:rsid w:val="0037480E"/>
    <w:rsid w:val="003D4770"/>
    <w:rsid w:val="004236AE"/>
    <w:rsid w:val="004A187C"/>
    <w:rsid w:val="004B5DF0"/>
    <w:rsid w:val="004C5C5C"/>
    <w:rsid w:val="0060606A"/>
    <w:rsid w:val="00625654"/>
    <w:rsid w:val="00626B83"/>
    <w:rsid w:val="0063777C"/>
    <w:rsid w:val="006A29B3"/>
    <w:rsid w:val="006A6D61"/>
    <w:rsid w:val="007C71C2"/>
    <w:rsid w:val="007F2542"/>
    <w:rsid w:val="008F4D83"/>
    <w:rsid w:val="009132C5"/>
    <w:rsid w:val="009475DE"/>
    <w:rsid w:val="00956115"/>
    <w:rsid w:val="009C3C8B"/>
    <w:rsid w:val="009F3D73"/>
    <w:rsid w:val="00B56743"/>
    <w:rsid w:val="00B83AFA"/>
    <w:rsid w:val="00C042F3"/>
    <w:rsid w:val="00C0673F"/>
    <w:rsid w:val="00C31DEF"/>
    <w:rsid w:val="00C32CB6"/>
    <w:rsid w:val="00C443E8"/>
    <w:rsid w:val="00C50AF3"/>
    <w:rsid w:val="00C8460B"/>
    <w:rsid w:val="00CA6845"/>
    <w:rsid w:val="00CF6CC4"/>
    <w:rsid w:val="00D3085A"/>
    <w:rsid w:val="00D46986"/>
    <w:rsid w:val="00DA485F"/>
    <w:rsid w:val="00DE0881"/>
    <w:rsid w:val="00E633CC"/>
    <w:rsid w:val="00F04B80"/>
    <w:rsid w:val="00F97E2D"/>
    <w:rsid w:val="00FD7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E2D"/>
    <w:pPr>
      <w:spacing w:after="160" w:line="259" w:lineRule="auto"/>
    </w:pPr>
    <w:rPr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D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E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7E2D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E2D"/>
    <w:pPr>
      <w:ind w:left="720"/>
      <w:contextualSpacing/>
    </w:pPr>
  </w:style>
  <w:style w:type="table" w:styleId="TableGrid">
    <w:name w:val="Table Grid"/>
    <w:basedOn w:val="TableNormal"/>
    <w:uiPriority w:val="39"/>
    <w:rsid w:val="00F97E2D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97E2D"/>
    <w:pPr>
      <w:spacing w:after="0" w:line="240" w:lineRule="auto"/>
    </w:pPr>
    <w:rPr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F97E2D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character" w:customStyle="1" w:styleId="Heading4Char">
    <w:name w:val="Heading 4 Char"/>
    <w:basedOn w:val="DefaultParagraphFont"/>
    <w:link w:val="Heading4"/>
    <w:uiPriority w:val="99"/>
    <w:rsid w:val="00F97E2D"/>
    <w:rPr>
      <w:rFonts w:ascii="Bookman Old Style" w:eastAsia="Times New Roman" w:hAnsi="Bookman Old Style" w:cs="Arial"/>
      <w:b/>
      <w:bCs/>
      <w:sz w:val="24"/>
      <w:szCs w:val="24"/>
      <w:u w:val="single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97E2D"/>
    <w:rPr>
      <w:rFonts w:asciiTheme="majorHAnsi" w:eastAsiaTheme="majorEastAsia" w:hAnsiTheme="majorHAnsi" w:cstheme="majorBidi"/>
      <w:b/>
      <w:bCs/>
      <w:color w:val="4F81BD" w:themeColor="accent1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9F3D73"/>
    <w:pPr>
      <w:widowControl w:val="0"/>
      <w:autoSpaceDE w:val="0"/>
      <w:autoSpaceDN w:val="0"/>
      <w:spacing w:after="0" w:line="240" w:lineRule="auto"/>
      <w:ind w:left="1134" w:hanging="360"/>
    </w:pPr>
    <w:rPr>
      <w:rFonts w:ascii="Caladea" w:eastAsia="Caladea" w:hAnsi="Caladea" w:cs="Calade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F3D73"/>
    <w:rPr>
      <w:rFonts w:ascii="Caladea" w:eastAsia="Caladea" w:hAnsi="Caladea" w:cs="Caladea"/>
      <w:sz w:val="24"/>
      <w:szCs w:val="24"/>
      <w:lang w:bidi="ar-SA"/>
    </w:rPr>
  </w:style>
  <w:style w:type="paragraph" w:customStyle="1" w:styleId="Default">
    <w:name w:val="Default"/>
    <w:rsid w:val="00C8460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DF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DF0"/>
    <w:rPr>
      <w:rFonts w:ascii="Tahoma" w:eastAsia="Times New Roman" w:hAnsi="Tahoma" w:cs="Tahoma"/>
      <w:sz w:val="16"/>
      <w:szCs w:val="16"/>
      <w:lang w:bidi="ar-SA"/>
    </w:rPr>
  </w:style>
  <w:style w:type="paragraph" w:styleId="NormalWeb">
    <w:name w:val="Normal (Web)"/>
    <w:basedOn w:val="Normal"/>
    <w:uiPriority w:val="99"/>
    <w:unhideWhenUsed/>
    <w:qFormat/>
    <w:rsid w:val="00956115"/>
    <w:pPr>
      <w:spacing w:before="100" w:beforeAutospacing="1" w:after="100" w:afterAutospacing="1" w:line="240" w:lineRule="auto"/>
    </w:pPr>
    <w:rPr>
      <w:rFonts w:ascii="Calibri" w:hAnsi="Calibri" w:cs="Times New Roman"/>
      <w:lang w:val="en-IN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2022-06-22T12:33:00Z</dcterms:created>
  <dcterms:modified xsi:type="dcterms:W3CDTF">2022-06-22T12:33:00Z</dcterms:modified>
</cp:coreProperties>
</file>