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DC" w:rsidRDefault="00026DDC" w:rsidP="00026DDC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ITEC- 2022- 2023</w:t>
      </w:r>
    </w:p>
    <w:p w:rsidR="00026DDC" w:rsidRDefault="00026DDC" w:rsidP="00026DDC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Specialized Training Program</w:t>
      </w:r>
      <w:r w:rsidR="00B71A3A">
        <w:rPr>
          <w:rFonts w:cstheme="minorHAnsi"/>
          <w:b/>
          <w:color w:val="000000" w:themeColor="text1"/>
          <w:sz w:val="28"/>
          <w:szCs w:val="28"/>
        </w:rPr>
        <w:t>me</w:t>
      </w:r>
      <w:r>
        <w:rPr>
          <w:rFonts w:cstheme="minorHAnsi"/>
          <w:b/>
          <w:color w:val="000000" w:themeColor="text1"/>
          <w:sz w:val="28"/>
          <w:szCs w:val="28"/>
        </w:rPr>
        <w:t xml:space="preserve"> in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 xml:space="preserve">Cyber Security &amp; Malware Analytics  </w:t>
      </w:r>
    </w:p>
    <w:p w:rsidR="00026DDC" w:rsidRDefault="00026DDC" w:rsidP="00026DDC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(Reverse Engineering)</w:t>
      </w:r>
    </w:p>
    <w:tbl>
      <w:tblPr>
        <w:tblW w:w="9615" w:type="dxa"/>
        <w:jc w:val="center"/>
        <w:tblLayout w:type="fixed"/>
        <w:tblLook w:val="04A0"/>
      </w:tblPr>
      <w:tblGrid>
        <w:gridCol w:w="531"/>
        <w:gridCol w:w="3700"/>
        <w:gridCol w:w="5384"/>
      </w:tblGrid>
      <w:tr w:rsidR="00026DDC" w:rsidTr="008F178F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Name of the Institute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Centre for Development of Advanced Computing, Mohali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B.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Name/Title of the Course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Specialized</w:t>
            </w: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Training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Program</w:t>
            </w:r>
            <w:r w:rsidR="0004620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me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in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Cyber Security &amp; Malware Analytics (Reverse Engineering)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C.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Proposed Dates and Duration of the Course in weeks/ months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C" w:rsidRPr="006C1FC9" w:rsidRDefault="00026DDC" w:rsidP="008F178F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6C1FC9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16</w:t>
            </w:r>
            <w:r w:rsidRPr="006C1FC9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 xml:space="preserve"> </w:t>
            </w:r>
            <w:r w:rsidRPr="006C1FC9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 xml:space="preserve"> May, 2022 – 10</w:t>
            </w:r>
            <w:r w:rsidRPr="006C1FC9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 xml:space="preserve"> </w:t>
            </w:r>
            <w:r w:rsidRPr="006C1FC9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 xml:space="preserve"> June, 2022</w:t>
            </w:r>
          </w:p>
          <w:p w:rsidR="00026DDC" w:rsidRDefault="00026DDC" w:rsidP="008F178F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C1FC9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Duration: Four week</w:t>
            </w: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(s)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D.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Eligibility Criteria for Participants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026DDC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ind w:left="475"/>
              <w:jc w:val="both"/>
              <w:rPr>
                <w:rFonts w:eastAsia="Times New Roman" w:cstheme="minorHAnsi"/>
                <w:sz w:val="24"/>
                <w:szCs w:val="24"/>
                <w:lang w:eastAsia="zh-CN"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Educational Qualification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color w:val="333333"/>
                <w:sz w:val="24"/>
                <w:szCs w:val="24"/>
                <w:lang w:eastAsia="zh-CN"/>
              </w:rPr>
              <w:t>Technical Graduate (Computer Science/ Electronics/Telecommunications/or equivalent) with working knowledge of computers.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026DDC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ind w:left="475"/>
              <w:jc w:val="both"/>
              <w:rPr>
                <w:rFonts w:eastAsia="Times New Roman" w:cstheme="minorHAnsi"/>
                <w:sz w:val="24"/>
                <w:szCs w:val="24"/>
                <w:lang w:eastAsia="zh-CN"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Work Experience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zh-CN"/>
              </w:rPr>
              <w:t>As per MEA guidelines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026DDC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ind w:left="475"/>
              <w:jc w:val="both"/>
              <w:rPr>
                <w:rFonts w:eastAsia="Times New Roman" w:cstheme="minorHAnsi"/>
                <w:sz w:val="24"/>
                <w:szCs w:val="24"/>
                <w:lang w:eastAsia="zh-CN"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Age Limit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zh-CN"/>
              </w:rPr>
              <w:t>As per MEA guidelines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026DDC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ind w:left="475"/>
              <w:jc w:val="both"/>
              <w:rPr>
                <w:rFonts w:eastAsia="Times New Roman" w:cstheme="minorHAnsi"/>
                <w:sz w:val="24"/>
                <w:szCs w:val="24"/>
                <w:lang w:eastAsia="zh-CN"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Target group (Level of participants and target ministry/department etc. may be identified)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color w:val="333333"/>
                <w:sz w:val="24"/>
                <w:szCs w:val="24"/>
                <w:lang w:eastAsia="zh-CN"/>
              </w:rPr>
              <w:t>Working Professional with knowledge of computers.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E.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Aims &amp; Objectives of the Course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At the end of the course, Students will be able:</w:t>
            </w:r>
          </w:p>
          <w:p w:rsidR="00026DDC" w:rsidRDefault="00026DDC" w:rsidP="00026DD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To understand the Cyber Security concepts &amp; terminology.</w:t>
            </w:r>
          </w:p>
          <w:p w:rsidR="00026DDC" w:rsidRDefault="00026DDC" w:rsidP="00026DD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To understand different types of Cyber Attacks and their impacts.</w:t>
            </w:r>
          </w:p>
          <w:p w:rsidR="00026DDC" w:rsidRDefault="00026DDC" w:rsidP="00026DD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To prevent attacks and other threats in a network or Internetwork.</w:t>
            </w:r>
          </w:p>
          <w:p w:rsidR="00026DDC" w:rsidRDefault="00026DDC" w:rsidP="00026DD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To understand about vulnerabilities in existing networking infrastructure</w:t>
            </w:r>
          </w:p>
          <w:p w:rsidR="00026DDC" w:rsidRDefault="00026DDC" w:rsidP="00026DD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Hands on practical packet analysis.</w:t>
            </w:r>
          </w:p>
          <w:p w:rsidR="00026DDC" w:rsidRDefault="00026DDC" w:rsidP="00026DD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To facilitate network security using security methods.</w:t>
            </w:r>
          </w:p>
          <w:p w:rsidR="00026DDC" w:rsidRDefault="00026DDC" w:rsidP="00026DD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Cyber Security Analytics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F.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Details / Content of the Course  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Pr="003D7AE8" w:rsidRDefault="00026DDC" w:rsidP="008F178F">
            <w:pPr>
              <w:pStyle w:val="Default"/>
              <w:rPr>
                <w:rFonts w:asciiTheme="minorHAnsi" w:hAnsiTheme="minorHAnsi" w:cstheme="minorHAnsi"/>
              </w:rPr>
            </w:pPr>
            <w:r w:rsidRPr="003D7AE8">
              <w:rPr>
                <w:rFonts w:asciiTheme="minorHAnsi" w:hAnsiTheme="minorHAnsi" w:cstheme="minorHAnsi"/>
                <w:b/>
              </w:rPr>
              <w:t xml:space="preserve">1) </w:t>
            </w:r>
            <w:r w:rsidRPr="003D7AE8">
              <w:rPr>
                <w:rFonts w:asciiTheme="minorHAnsi" w:hAnsiTheme="minorHAnsi" w:cstheme="minorHAnsi"/>
                <w:b/>
                <w:bCs/>
              </w:rPr>
              <w:t>Introduction to Computer Networks &amp; Linux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Introduction to Networking with Lab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OSI Model, TCP/IP Headers, IP Protocol and Addressing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Basic Network Devices &amp; Their functionality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Routing process and Routing tables with Lab, Access Control lists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System Administration tools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lastRenderedPageBreak/>
              <w:t xml:space="preserve">Linux Fundamentals and Commands, </w:t>
            </w:r>
            <w:proofErr w:type="spellStart"/>
            <w:r w:rsidRPr="003D7AE8">
              <w:rPr>
                <w:rFonts w:asciiTheme="minorHAnsi" w:eastAsia="Arial Unicode MS" w:hAnsiTheme="minorHAnsi" w:cstheme="minorHAnsi"/>
              </w:rPr>
              <w:t>iptables</w:t>
            </w:r>
            <w:proofErr w:type="spellEnd"/>
          </w:p>
          <w:p w:rsidR="00026DDC" w:rsidRPr="003D7AE8" w:rsidRDefault="00026DDC" w:rsidP="00026DDC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Network Designing, Configuring and Administration </w:t>
            </w:r>
          </w:p>
          <w:p w:rsidR="00026DDC" w:rsidRPr="003D7AE8" w:rsidRDefault="00026DDC" w:rsidP="008F178F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D7AE8">
              <w:rPr>
                <w:rFonts w:asciiTheme="minorHAnsi" w:hAnsiTheme="minorHAnsi" w:cstheme="minorHAnsi"/>
                <w:b/>
              </w:rPr>
              <w:t xml:space="preserve">2) Cyber Security Attacks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Cyber Security Overview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Introduction to Cyber Attacks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Impact of Cyber Attacks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Types of Cyber Attacks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Layer-2 Threats: MITM, ARP Poising, Spoofing etc.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Malwares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Password Attacks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proofErr w:type="spellStart"/>
            <w:r w:rsidRPr="003D7AE8">
              <w:rPr>
                <w:rFonts w:asciiTheme="minorHAnsi" w:eastAsia="Arial Unicode MS" w:hAnsiTheme="minorHAnsi" w:cstheme="minorHAnsi"/>
              </w:rPr>
              <w:t>DDoS</w:t>
            </w:r>
            <w:proofErr w:type="spellEnd"/>
            <w:r w:rsidRPr="003D7AE8">
              <w:rPr>
                <w:rFonts w:asciiTheme="minorHAnsi" w:eastAsia="Arial Unicode MS" w:hAnsiTheme="minorHAnsi" w:cstheme="minorHAnsi"/>
              </w:rPr>
              <w:t xml:space="preserve"> Attacks (Distributed Denial of Service Attacks)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Pop-Ups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Software Updates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Public Unsecured Wi-Fi Network Attacks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Phishing Scams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Man-in-Middle Attacks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Eavesdropping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Social Engineering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Application Security Attacks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Injection (SQL Injection)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Broken Authentication and session management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Cross Site Scripting </w:t>
            </w:r>
          </w:p>
          <w:p w:rsidR="00026DDC" w:rsidRPr="003D7AE8" w:rsidRDefault="00026DDC" w:rsidP="00026DD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</w:pPr>
            <w:r w:rsidRPr="003D7AE8"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  <w:t xml:space="preserve">Broken Access Control </w:t>
            </w:r>
          </w:p>
          <w:p w:rsidR="00026DDC" w:rsidRPr="003D7AE8" w:rsidRDefault="00026DDC" w:rsidP="00026DD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</w:pPr>
            <w:r w:rsidRPr="003D7AE8"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  <w:t xml:space="preserve">Security </w:t>
            </w:r>
            <w:proofErr w:type="spellStart"/>
            <w:r w:rsidRPr="003D7AE8"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  <w:t>Misconfigurations</w:t>
            </w:r>
            <w:proofErr w:type="spellEnd"/>
            <w:r w:rsidRPr="003D7AE8"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026DDC" w:rsidRPr="003D7AE8" w:rsidRDefault="00026DDC" w:rsidP="00026DD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</w:pPr>
            <w:r w:rsidRPr="003D7AE8"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  <w:t xml:space="preserve">Cross Site Request Forgery (CSRF)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Cyber Security Methods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Perimeter Security Fundamentals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Network Monitoring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PCAP (Packet) Capturing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Antivirus and Firewalls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Intrusion Detection/Prevention System (IDS/IPS)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proofErr w:type="spellStart"/>
            <w:r w:rsidRPr="003D7AE8">
              <w:rPr>
                <w:rFonts w:asciiTheme="minorHAnsi" w:eastAsia="Arial Unicode MS" w:hAnsiTheme="minorHAnsi" w:cstheme="minorHAnsi"/>
              </w:rPr>
              <w:t>Honeypots</w:t>
            </w:r>
            <w:proofErr w:type="spellEnd"/>
            <w:r w:rsidRPr="003D7AE8">
              <w:rPr>
                <w:rFonts w:asciiTheme="minorHAnsi" w:eastAsia="Arial Unicode MS" w:hAnsiTheme="minorHAnsi" w:cstheme="minorHAnsi"/>
              </w:rPr>
              <w:t>/</w:t>
            </w:r>
            <w:proofErr w:type="spellStart"/>
            <w:r w:rsidRPr="003D7AE8">
              <w:rPr>
                <w:rFonts w:asciiTheme="minorHAnsi" w:eastAsia="Arial Unicode MS" w:hAnsiTheme="minorHAnsi" w:cstheme="minorHAnsi"/>
              </w:rPr>
              <w:t>Honeynets</w:t>
            </w:r>
            <w:proofErr w:type="spellEnd"/>
            <w:r w:rsidRPr="003D7AE8">
              <w:rPr>
                <w:rFonts w:asciiTheme="minorHAnsi" w:eastAsia="Arial Unicode MS" w:hAnsiTheme="minorHAnsi" w:cstheme="minorHAnsi"/>
              </w:rPr>
              <w:t xml:space="preserve">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Vulnerability Assessment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Attacks (Test Cases) </w:t>
            </w:r>
          </w:p>
          <w:p w:rsidR="00026DDC" w:rsidRPr="003D7AE8" w:rsidRDefault="00026DDC" w:rsidP="008F17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en-IN"/>
              </w:rPr>
            </w:pPr>
          </w:p>
          <w:p w:rsidR="00026DDC" w:rsidRPr="003D7AE8" w:rsidRDefault="00026DDC" w:rsidP="008F178F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D7AE8">
              <w:rPr>
                <w:rFonts w:asciiTheme="minorHAnsi" w:hAnsiTheme="minorHAnsi" w:cstheme="minorHAnsi"/>
                <w:b/>
              </w:rPr>
              <w:lastRenderedPageBreak/>
              <w:t xml:space="preserve">3) Malware Analytics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Introduction to malware analysis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Malware Analysis a practical approach 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Malware analysis techniques- Dynamic and static analysis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Basic analysis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Basic static analysis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Malware analysis in virtual machines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Setup a safe virtual environment to </w:t>
            </w:r>
            <w:proofErr w:type="spellStart"/>
            <w:r w:rsidRPr="003D7AE8">
              <w:rPr>
                <w:rFonts w:asciiTheme="minorHAnsi" w:eastAsia="Arial Unicode MS" w:hAnsiTheme="minorHAnsi" w:cstheme="minorHAnsi"/>
              </w:rPr>
              <w:t>analyse</w:t>
            </w:r>
            <w:proofErr w:type="spellEnd"/>
            <w:r w:rsidRPr="003D7AE8">
              <w:rPr>
                <w:rFonts w:asciiTheme="minorHAnsi" w:eastAsia="Arial Unicode MS" w:hAnsiTheme="minorHAnsi" w:cstheme="minorHAnsi"/>
              </w:rPr>
              <w:t xml:space="preserve"> malware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Basic Dynamic analysis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Advanced static analysis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Buffer overflow analysis using immunity debugger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IDA Pro</w:t>
            </w:r>
          </w:p>
          <w:p w:rsidR="00026DDC" w:rsidRPr="003D7AE8" w:rsidRDefault="00026DDC" w:rsidP="008F178F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D7AE8">
              <w:rPr>
                <w:rFonts w:asciiTheme="minorHAnsi" w:hAnsiTheme="minorHAnsi" w:cstheme="minorHAnsi"/>
                <w:b/>
              </w:rPr>
              <w:t>4) Malware Reverse Engineer</w:t>
            </w:r>
          </w:p>
          <w:p w:rsidR="00026DDC" w:rsidRPr="003D7AE8" w:rsidRDefault="00026DDC" w:rsidP="00026DDC">
            <w:pPr>
              <w:pStyle w:val="Default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In-depth Malware Analysis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Reverse engineer malware and learn methods for malware analysis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Performing static and dynamic code analysis of malicious Windows executables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Set up a safe virtual environment to analyze malware 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Use key analysis tools like IDA Pro, </w:t>
            </w:r>
            <w:proofErr w:type="spellStart"/>
            <w:r w:rsidRPr="003D7AE8">
              <w:rPr>
                <w:rFonts w:asciiTheme="minorHAnsi" w:eastAsia="Arial Unicode MS" w:hAnsiTheme="minorHAnsi" w:cstheme="minorHAnsi"/>
              </w:rPr>
              <w:t>OllyDbg</w:t>
            </w:r>
            <w:proofErr w:type="spellEnd"/>
            <w:r w:rsidRPr="003D7AE8">
              <w:rPr>
                <w:rFonts w:asciiTheme="minorHAnsi" w:eastAsia="Arial Unicode MS" w:hAnsiTheme="minorHAnsi" w:cstheme="minorHAnsi"/>
              </w:rPr>
              <w:t xml:space="preserve">, and </w:t>
            </w:r>
            <w:proofErr w:type="spellStart"/>
            <w:r w:rsidRPr="003D7AE8">
              <w:rPr>
                <w:rFonts w:asciiTheme="minorHAnsi" w:eastAsia="Arial Unicode MS" w:hAnsiTheme="minorHAnsi" w:cstheme="minorHAnsi"/>
              </w:rPr>
              <w:t>WinDbg</w:t>
            </w:r>
            <w:proofErr w:type="spellEnd"/>
          </w:p>
          <w:p w:rsidR="00026DDC" w:rsidRPr="003D7AE8" w:rsidRDefault="00026DDC" w:rsidP="00026DDC">
            <w:pPr>
              <w:pStyle w:val="Default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Advanced dynamic analysis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 xml:space="preserve"> Debugging, malware functionality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Malware behavior</w:t>
            </w:r>
          </w:p>
          <w:p w:rsidR="00026DDC" w:rsidRPr="003D7AE8" w:rsidRDefault="00026DDC" w:rsidP="00026DDC">
            <w:pPr>
              <w:pStyle w:val="Default"/>
              <w:numPr>
                <w:ilvl w:val="1"/>
                <w:numId w:val="5"/>
              </w:numPr>
              <w:rPr>
                <w:rFonts w:asciiTheme="minorHAnsi" w:eastAsia="Times New Roman" w:hAnsiTheme="minorHAnsi" w:cstheme="minorHAnsi"/>
                <w:lang w:eastAsia="zh-CN"/>
              </w:rPr>
            </w:pPr>
            <w:r w:rsidRPr="003D7AE8">
              <w:rPr>
                <w:rFonts w:asciiTheme="minorHAnsi" w:eastAsia="Arial Unicode MS" w:hAnsiTheme="minorHAnsi" w:cstheme="minorHAnsi"/>
              </w:rPr>
              <w:t>Signature generation</w:t>
            </w:r>
          </w:p>
        </w:tc>
      </w:tr>
      <w:tr w:rsidR="00026DDC" w:rsidTr="008F178F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G.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Mode of Evaluation of Performance of the ITEC Participant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DC" w:rsidRDefault="00026DDC" w:rsidP="008F178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Theory, viva voce &amp; Practical</w:t>
            </w:r>
          </w:p>
        </w:tc>
      </w:tr>
    </w:tbl>
    <w:p w:rsidR="00026DDC" w:rsidRDefault="00026DDC" w:rsidP="00026DDC">
      <w:pPr>
        <w:spacing w:line="23" w:lineRule="atLeast"/>
        <w:jc w:val="both"/>
        <w:rPr>
          <w:rFonts w:cstheme="minorHAnsi"/>
          <w:sz w:val="24"/>
          <w:szCs w:val="24"/>
        </w:rPr>
      </w:pPr>
    </w:p>
    <w:p w:rsidR="00026DDC" w:rsidRDefault="00026DDC" w:rsidP="00026DD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026DDC" w:rsidRDefault="00026DDC" w:rsidP="00026DD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026DDC" w:rsidRDefault="00026DDC" w:rsidP="00026DD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026DDC" w:rsidRDefault="00026DDC" w:rsidP="00026DD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026DDC" w:rsidRDefault="00026DDC" w:rsidP="00026DD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026DDC" w:rsidRDefault="00026DDC" w:rsidP="00026DD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026DDC" w:rsidRDefault="00026DDC" w:rsidP="00026DD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sectPr w:rsidR="00026DDC" w:rsidSect="003A005F">
      <w:pgSz w:w="12240" w:h="15840"/>
      <w:pgMar w:top="1440" w:right="758" w:bottom="198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9D"/>
    <w:multiLevelType w:val="hybridMultilevel"/>
    <w:tmpl w:val="DECCD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009E"/>
    <w:multiLevelType w:val="hybridMultilevel"/>
    <w:tmpl w:val="C2501D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F21"/>
    <w:multiLevelType w:val="hybridMultilevel"/>
    <w:tmpl w:val="391A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B096D"/>
    <w:multiLevelType w:val="hybridMultilevel"/>
    <w:tmpl w:val="AF20F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D15C9A"/>
    <w:multiLevelType w:val="hybridMultilevel"/>
    <w:tmpl w:val="B0A4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37F06"/>
    <w:multiLevelType w:val="hybridMultilevel"/>
    <w:tmpl w:val="8E282DA8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D107759"/>
    <w:multiLevelType w:val="hybridMultilevel"/>
    <w:tmpl w:val="A9FE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6DDC"/>
    <w:rsid w:val="00026DDC"/>
    <w:rsid w:val="00046204"/>
    <w:rsid w:val="001A6147"/>
    <w:rsid w:val="003E0A24"/>
    <w:rsid w:val="00427CE5"/>
    <w:rsid w:val="005F6BF7"/>
    <w:rsid w:val="007E243D"/>
    <w:rsid w:val="00B71A3A"/>
    <w:rsid w:val="00C7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DC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DD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DDC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026DDC"/>
    <w:rPr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026DDC"/>
    <w:pPr>
      <w:spacing w:after="200" w:line="276" w:lineRule="auto"/>
      <w:ind w:left="720"/>
      <w:contextualSpacing/>
    </w:pPr>
    <w:rPr>
      <w:lang w:bidi="hi-IN"/>
    </w:rPr>
  </w:style>
  <w:style w:type="paragraph" w:customStyle="1" w:styleId="Default">
    <w:name w:val="Default"/>
    <w:uiPriority w:val="99"/>
    <w:qFormat/>
    <w:rsid w:val="00026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2022-04-13T06:32:00Z</dcterms:created>
  <dcterms:modified xsi:type="dcterms:W3CDTF">2022-04-13T06:32:00Z</dcterms:modified>
</cp:coreProperties>
</file>